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C8" w:rsidRPr="00032052" w:rsidRDefault="00D968C1" w:rsidP="00D968C1">
      <w:pPr>
        <w:ind w:firstLineChars="300" w:firstLine="1321"/>
        <w:rPr>
          <w:rFonts w:ascii="標楷體" w:eastAsia="標楷體" w:hAnsi="標楷體"/>
          <w:b/>
          <w:spacing w:val="26"/>
          <w:sz w:val="48"/>
          <w:szCs w:val="48"/>
        </w:rPr>
      </w:pPr>
      <w:r w:rsidRPr="00032052">
        <w:rPr>
          <w:rFonts w:ascii="標楷體" w:eastAsia="標楷體" w:hAnsi="標楷體" w:hint="eastAsia"/>
          <w:b/>
          <w:noProof/>
          <w:sz w:val="44"/>
          <w:szCs w:val="44"/>
        </w:rPr>
        <w:drawing>
          <wp:anchor distT="0" distB="0" distL="114300" distR="114300" simplePos="0" relativeHeight="251663360" behindDoc="1" locked="0" layoutInCell="1" allowOverlap="1" wp14:anchorId="4FC05F9C" wp14:editId="2220C3A8">
            <wp:simplePos x="0" y="0"/>
            <wp:positionH relativeFrom="column">
              <wp:posOffset>-335280</wp:posOffset>
            </wp:positionH>
            <wp:positionV relativeFrom="paragraph">
              <wp:posOffset>190500</wp:posOffset>
            </wp:positionV>
            <wp:extent cx="7284720" cy="6286500"/>
            <wp:effectExtent l="0" t="0" r="0" b="0"/>
            <wp:wrapNone/>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0409065555265.jpg"/>
                    <pic:cNvPicPr/>
                  </pic:nvPicPr>
                  <pic:blipFill>
                    <a:blip r:embed="rId8">
                      <a:extLst>
                        <a:ext uri="{28A0092B-C50C-407E-A947-70E740481C1C}">
                          <a14:useLocalDpi xmlns:a14="http://schemas.microsoft.com/office/drawing/2010/main" val="0"/>
                        </a:ext>
                      </a:extLst>
                    </a:blip>
                    <a:stretch>
                      <a:fillRect/>
                    </a:stretch>
                  </pic:blipFill>
                  <pic:spPr>
                    <a:xfrm>
                      <a:off x="0" y="0"/>
                      <a:ext cx="7284720" cy="6286500"/>
                    </a:xfrm>
                    <a:prstGeom prst="rect">
                      <a:avLst/>
                    </a:prstGeom>
                  </pic:spPr>
                </pic:pic>
              </a:graphicData>
            </a:graphic>
            <wp14:sizeRelH relativeFrom="margin">
              <wp14:pctWidth>0</wp14:pctWidth>
            </wp14:sizeRelH>
            <wp14:sizeRelV relativeFrom="margin">
              <wp14:pctHeight>0</wp14:pctHeight>
            </wp14:sizeRelV>
          </wp:anchor>
        </w:drawing>
      </w:r>
      <w:r w:rsidR="00FE49C8" w:rsidRPr="00032052">
        <w:rPr>
          <w:rFonts w:ascii="標楷體" w:eastAsia="標楷體" w:hAnsi="標楷體" w:hint="eastAsia"/>
          <w:b/>
          <w:spacing w:val="26"/>
          <w:sz w:val="48"/>
          <w:szCs w:val="48"/>
        </w:rPr>
        <w:t>社團法人新竹市殘障運動發展協會</w:t>
      </w:r>
    </w:p>
    <w:p w:rsidR="00FE49C8" w:rsidRPr="00032052" w:rsidRDefault="00FE49C8">
      <w:pPr>
        <w:rPr>
          <w:rFonts w:ascii="標楷體" w:eastAsia="標楷體" w:hAnsi="標楷體" w:cs="細明體"/>
          <w:b/>
          <w:sz w:val="48"/>
          <w:szCs w:val="48"/>
        </w:rPr>
      </w:pPr>
      <w:r w:rsidRPr="00032052">
        <w:rPr>
          <w:rFonts w:ascii="標楷體" w:eastAsia="標楷體" w:hAnsi="標楷體" w:cs="細明體" w:hint="eastAsia"/>
          <w:b/>
          <w:bCs/>
          <w:sz w:val="48"/>
          <w:szCs w:val="48"/>
        </w:rPr>
        <w:t xml:space="preserve">          </w:t>
      </w:r>
      <w:r w:rsidR="006C12DC" w:rsidRPr="00032052">
        <w:rPr>
          <w:rFonts w:ascii="標楷體" w:eastAsia="標楷體" w:hAnsi="標楷體" w:cs="細明體" w:hint="eastAsia"/>
          <w:b/>
          <w:bCs/>
          <w:sz w:val="48"/>
          <w:szCs w:val="48"/>
        </w:rPr>
        <w:t xml:space="preserve">    </w:t>
      </w:r>
      <w:r w:rsidRPr="00032052">
        <w:rPr>
          <w:rFonts w:ascii="標楷體" w:eastAsia="標楷體" w:hAnsi="標楷體" w:cs="細明體" w:hint="eastAsia"/>
          <w:b/>
          <w:sz w:val="48"/>
          <w:szCs w:val="48"/>
        </w:rPr>
        <w:t>一</w:t>
      </w:r>
      <w:r w:rsidRPr="00032052">
        <w:rPr>
          <w:rFonts w:ascii="標楷體" w:eastAsia="標楷體" w:hAnsi="標楷體" w:hint="eastAsia"/>
          <w:b/>
          <w:sz w:val="48"/>
          <w:szCs w:val="48"/>
        </w:rPr>
        <w:t>月份會務資訊</w:t>
      </w:r>
      <w:r w:rsidRPr="00032052">
        <w:rPr>
          <w:rFonts w:ascii="標楷體" w:eastAsia="標楷體" w:hAnsi="標楷體" w:cs="細明體" w:hint="eastAsia"/>
          <w:b/>
          <w:sz w:val="48"/>
          <w:szCs w:val="48"/>
        </w:rPr>
        <w:t xml:space="preserve"> </w:t>
      </w:r>
    </w:p>
    <w:p w:rsidR="00DB684A" w:rsidRPr="00032052" w:rsidRDefault="00DB684A">
      <w:pPr>
        <w:rPr>
          <w:rFonts w:ascii="標楷體" w:eastAsia="標楷體" w:hAnsi="標楷體" w:cs="細明體"/>
          <w:b/>
          <w:sz w:val="32"/>
          <w:szCs w:val="32"/>
        </w:rPr>
      </w:pPr>
    </w:p>
    <w:p w:rsidR="00DB684A" w:rsidRPr="00032052" w:rsidRDefault="00DB684A">
      <w:pPr>
        <w:rPr>
          <w:rFonts w:ascii="標楷體" w:eastAsia="標楷體" w:hAnsi="標楷體" w:cs="細明體"/>
          <w:b/>
          <w:sz w:val="32"/>
          <w:szCs w:val="32"/>
        </w:rPr>
      </w:pPr>
    </w:p>
    <w:p w:rsidR="004B0AAA" w:rsidRPr="00032052" w:rsidRDefault="00FE49C8" w:rsidP="00DB684A">
      <w:pPr>
        <w:ind w:firstLineChars="550" w:firstLine="1762"/>
        <w:rPr>
          <w:rFonts w:ascii="標楷體" w:eastAsia="標楷體" w:hAnsi="標楷體" w:cs="細明體"/>
          <w:b/>
          <w:sz w:val="32"/>
          <w:szCs w:val="32"/>
        </w:rPr>
      </w:pPr>
      <w:r w:rsidRPr="00032052">
        <w:rPr>
          <w:rFonts w:ascii="標楷體" w:eastAsia="標楷體" w:hAnsi="標楷體" w:cs="細明體" w:hint="eastAsia"/>
          <w:b/>
          <w:sz w:val="32"/>
          <w:szCs w:val="32"/>
        </w:rPr>
        <w:t>親愛的會員朋友們：</w:t>
      </w:r>
    </w:p>
    <w:p w:rsidR="00DB684A" w:rsidRPr="00032052" w:rsidRDefault="00DB684A" w:rsidP="00884EBE">
      <w:pPr>
        <w:spacing w:line="360" w:lineRule="exact"/>
        <w:ind w:firstLineChars="495" w:firstLine="1586"/>
        <w:rPr>
          <w:rFonts w:ascii="標楷體" w:eastAsia="標楷體" w:hAnsi="標楷體" w:cs="細明體"/>
          <w:b/>
          <w:sz w:val="32"/>
          <w:szCs w:val="32"/>
        </w:rPr>
      </w:pPr>
    </w:p>
    <w:p w:rsidR="00D968C1" w:rsidRDefault="00FE49C8" w:rsidP="000930DF">
      <w:pPr>
        <w:spacing w:line="360" w:lineRule="exact"/>
        <w:ind w:leftChars="467" w:left="1121" w:firstLineChars="345" w:firstLine="1105"/>
        <w:rPr>
          <w:rFonts w:ascii="標楷體" w:eastAsia="SimSun" w:hAnsi="標楷體" w:cs="細明體"/>
          <w:b/>
          <w:sz w:val="32"/>
          <w:szCs w:val="32"/>
        </w:rPr>
      </w:pPr>
      <w:r w:rsidRPr="00032052">
        <w:rPr>
          <w:rFonts w:ascii="標楷體" w:eastAsia="標楷體" w:hAnsi="標楷體" w:cs="細明體" w:hint="eastAsia"/>
          <w:b/>
          <w:sz w:val="32"/>
          <w:szCs w:val="32"/>
        </w:rPr>
        <w:t>新年好！我是新進的會務人員屈熠婷，</w:t>
      </w:r>
    </w:p>
    <w:p w:rsidR="00D968C1" w:rsidRDefault="00FE49C8" w:rsidP="00D968C1">
      <w:pPr>
        <w:spacing w:line="360" w:lineRule="exact"/>
        <w:ind w:leftChars="467" w:left="1121" w:firstLineChars="345" w:firstLine="1105"/>
        <w:rPr>
          <w:rFonts w:ascii="標楷體" w:eastAsia="SimSun" w:hAnsi="標楷體" w:cs="細明體"/>
          <w:b/>
          <w:sz w:val="32"/>
          <w:szCs w:val="32"/>
        </w:rPr>
      </w:pPr>
      <w:r w:rsidRPr="00032052">
        <w:rPr>
          <w:rFonts w:ascii="標楷體" w:eastAsia="標楷體" w:hAnsi="標楷體" w:hint="eastAsia"/>
          <w:b/>
          <w:sz w:val="32"/>
          <w:szCs w:val="32"/>
        </w:rPr>
        <w:t>很高興有此榮幸加入這個大家庭,</w:t>
      </w:r>
      <w:r w:rsidR="00884EBE" w:rsidRPr="00032052">
        <w:rPr>
          <w:rFonts w:ascii="標楷體" w:eastAsia="標楷體" w:hAnsi="標楷體" w:cs="細明體" w:hint="eastAsia"/>
          <w:b/>
          <w:sz w:val="32"/>
          <w:szCs w:val="32"/>
        </w:rPr>
        <w:t xml:space="preserve"> </w:t>
      </w:r>
    </w:p>
    <w:p w:rsidR="006C12DC" w:rsidRPr="00D968C1" w:rsidRDefault="00884EBE" w:rsidP="00D968C1">
      <w:pPr>
        <w:spacing w:line="360" w:lineRule="exact"/>
        <w:ind w:leftChars="467" w:left="1121" w:firstLineChars="345" w:firstLine="1105"/>
        <w:rPr>
          <w:rFonts w:ascii="標楷體" w:eastAsia="標楷體" w:hAnsi="標楷體"/>
          <w:b/>
          <w:sz w:val="32"/>
          <w:szCs w:val="32"/>
        </w:rPr>
      </w:pPr>
      <w:r w:rsidRPr="00032052">
        <w:rPr>
          <w:rFonts w:ascii="標楷體" w:eastAsia="標楷體" w:hAnsi="標楷體" w:cs="細明體" w:hint="eastAsia"/>
          <w:b/>
          <w:sz w:val="32"/>
          <w:szCs w:val="32"/>
        </w:rPr>
        <w:t>以後就由我來為大家服務！</w:t>
      </w:r>
    </w:p>
    <w:p w:rsidR="00D968C1" w:rsidRDefault="00FE49C8" w:rsidP="00D968C1">
      <w:pPr>
        <w:spacing w:line="360" w:lineRule="exact"/>
        <w:ind w:leftChars="467" w:left="1121" w:firstLineChars="345" w:firstLine="1105"/>
        <w:rPr>
          <w:rFonts w:ascii="標楷體" w:eastAsia="SimSun" w:hAnsi="標楷體"/>
          <w:b/>
          <w:sz w:val="32"/>
          <w:szCs w:val="32"/>
        </w:rPr>
      </w:pPr>
      <w:r w:rsidRPr="00032052">
        <w:rPr>
          <w:rFonts w:ascii="標楷體" w:eastAsia="標楷體" w:hAnsi="標楷體" w:hint="eastAsia"/>
          <w:b/>
          <w:sz w:val="32"/>
          <w:szCs w:val="32"/>
        </w:rPr>
        <w:t>希望大家能多多給我鼓勵,</w:t>
      </w:r>
    </w:p>
    <w:p w:rsidR="00D968C1" w:rsidRDefault="00FE49C8" w:rsidP="00D968C1">
      <w:pPr>
        <w:spacing w:line="360" w:lineRule="exact"/>
        <w:ind w:leftChars="467" w:left="1121" w:firstLineChars="345" w:firstLine="1105"/>
        <w:rPr>
          <w:rFonts w:ascii="標楷體" w:eastAsia="SimSun" w:hAnsi="標楷體"/>
          <w:b/>
          <w:sz w:val="32"/>
          <w:szCs w:val="32"/>
        </w:rPr>
      </w:pPr>
      <w:r w:rsidRPr="00032052">
        <w:rPr>
          <w:rFonts w:ascii="標楷體" w:eastAsia="標楷體" w:hAnsi="標楷體" w:hint="eastAsia"/>
          <w:b/>
          <w:sz w:val="32"/>
          <w:szCs w:val="32"/>
        </w:rPr>
        <w:t>也希望您對我的工作進行監督</w:t>
      </w:r>
      <w:r w:rsidR="00DB684A" w:rsidRPr="00032052">
        <w:rPr>
          <w:rFonts w:ascii="標楷體" w:eastAsia="標楷體" w:hAnsi="標楷體" w:hint="eastAsia"/>
          <w:b/>
          <w:sz w:val="32"/>
          <w:szCs w:val="32"/>
        </w:rPr>
        <w:t>，批評及指教，</w:t>
      </w:r>
    </w:p>
    <w:p w:rsidR="00D968C1" w:rsidRDefault="00DB684A" w:rsidP="00D968C1">
      <w:pPr>
        <w:spacing w:line="360" w:lineRule="exact"/>
        <w:ind w:leftChars="467" w:left="1121" w:firstLineChars="345" w:firstLine="1105"/>
        <w:rPr>
          <w:rFonts w:ascii="標楷體" w:eastAsia="SimSun" w:hAnsi="標楷體"/>
          <w:b/>
          <w:sz w:val="32"/>
          <w:szCs w:val="32"/>
        </w:rPr>
      </w:pPr>
      <w:r w:rsidRPr="00032052">
        <w:rPr>
          <w:rFonts w:ascii="標楷體" w:eastAsia="標楷體" w:hAnsi="標楷體" w:hint="eastAsia"/>
          <w:b/>
          <w:sz w:val="32"/>
          <w:szCs w:val="32"/>
        </w:rPr>
        <w:t>使我在工作中人生中更快更好</w:t>
      </w:r>
      <w:r w:rsidR="00F80663" w:rsidRPr="00032052">
        <w:rPr>
          <w:rFonts w:ascii="標楷體" w:eastAsia="標楷體" w:hAnsi="標楷體" w:hint="eastAsia"/>
          <w:b/>
          <w:sz w:val="32"/>
          <w:szCs w:val="32"/>
        </w:rPr>
        <w:t>的</w:t>
      </w:r>
      <w:r w:rsidRPr="00032052">
        <w:rPr>
          <w:rFonts w:ascii="標楷體" w:eastAsia="標楷體" w:hAnsi="標楷體" w:hint="eastAsia"/>
          <w:b/>
          <w:sz w:val="32"/>
          <w:szCs w:val="32"/>
        </w:rPr>
        <w:t>成長，</w:t>
      </w:r>
    </w:p>
    <w:p w:rsidR="00DB684A" w:rsidRPr="00032052" w:rsidRDefault="00FE49C8" w:rsidP="00D968C1">
      <w:pPr>
        <w:spacing w:line="360" w:lineRule="exact"/>
        <w:ind w:leftChars="467" w:left="1121" w:firstLineChars="345" w:firstLine="1105"/>
        <w:rPr>
          <w:rFonts w:ascii="標楷體" w:eastAsia="標楷體" w:hAnsi="標楷體"/>
          <w:b/>
          <w:sz w:val="32"/>
          <w:szCs w:val="32"/>
        </w:rPr>
      </w:pPr>
      <w:r w:rsidRPr="00032052">
        <w:rPr>
          <w:rFonts w:ascii="標楷體" w:eastAsia="標楷體" w:hAnsi="標楷體" w:hint="eastAsia"/>
          <w:b/>
          <w:sz w:val="32"/>
          <w:szCs w:val="32"/>
        </w:rPr>
        <w:t>感謝您...</w:t>
      </w:r>
    </w:p>
    <w:p w:rsidR="00FE49C8" w:rsidRPr="00032052" w:rsidRDefault="00DB684A" w:rsidP="000930DF">
      <w:pPr>
        <w:spacing w:line="360" w:lineRule="exact"/>
        <w:ind w:firstLineChars="695" w:firstLine="2226"/>
        <w:rPr>
          <w:rFonts w:ascii="標楷體" w:eastAsia="標楷體" w:hAnsi="標楷體"/>
          <w:b/>
          <w:sz w:val="32"/>
          <w:szCs w:val="32"/>
        </w:rPr>
      </w:pPr>
      <w:r w:rsidRPr="00032052">
        <w:rPr>
          <w:rFonts w:ascii="標楷體" w:eastAsia="標楷體" w:hAnsi="標楷體" w:hint="eastAsia"/>
          <w:b/>
          <w:sz w:val="32"/>
          <w:szCs w:val="32"/>
        </w:rPr>
        <w:t>在此新春佳節之際</w:t>
      </w:r>
    </w:p>
    <w:p w:rsidR="006C12DC" w:rsidRPr="00032052" w:rsidRDefault="00FE49C8" w:rsidP="00FE49C8">
      <w:pPr>
        <w:rPr>
          <w:rFonts w:ascii="標楷體" w:eastAsia="標楷體" w:hAnsi="標楷體"/>
          <w:b/>
          <w:sz w:val="32"/>
          <w:szCs w:val="32"/>
        </w:rPr>
      </w:pPr>
      <w:r w:rsidRPr="00032052">
        <w:rPr>
          <w:rFonts w:ascii="標楷體" w:eastAsia="標楷體" w:hAnsi="標楷體" w:hint="eastAsia"/>
          <w:b/>
          <w:sz w:val="32"/>
          <w:szCs w:val="32"/>
        </w:rPr>
        <w:t xml:space="preserve">            </w:t>
      </w:r>
      <w:r w:rsidR="006C12DC" w:rsidRPr="00032052">
        <w:rPr>
          <w:rFonts w:ascii="標楷體" w:eastAsia="標楷體" w:hAnsi="標楷體" w:hint="eastAsia"/>
          <w:b/>
          <w:sz w:val="32"/>
          <w:szCs w:val="32"/>
        </w:rPr>
        <w:t xml:space="preserve"> </w:t>
      </w:r>
      <w:r w:rsidR="000930DF" w:rsidRPr="00032052">
        <w:rPr>
          <w:rFonts w:ascii="標楷體" w:eastAsia="標楷體" w:hAnsi="標楷體" w:hint="eastAsia"/>
          <w:b/>
          <w:sz w:val="32"/>
          <w:szCs w:val="32"/>
        </w:rPr>
        <w:t xml:space="preserve"> </w:t>
      </w:r>
      <w:r w:rsidRPr="00032052">
        <w:rPr>
          <w:rFonts w:ascii="標楷體" w:eastAsia="標楷體" w:hAnsi="標楷體" w:hint="eastAsia"/>
          <w:b/>
          <w:sz w:val="32"/>
          <w:szCs w:val="32"/>
        </w:rPr>
        <w:t>敬祝大家</w:t>
      </w:r>
      <w:r w:rsidR="00DB684A" w:rsidRPr="00032052">
        <w:rPr>
          <w:rFonts w:ascii="標楷體" w:eastAsia="標楷體" w:hAnsi="標楷體" w:hint="eastAsia"/>
          <w:b/>
          <w:sz w:val="32"/>
          <w:szCs w:val="32"/>
        </w:rPr>
        <w:t xml:space="preserve"> </w:t>
      </w:r>
      <w:r w:rsidR="006C12DC" w:rsidRPr="00032052">
        <w:rPr>
          <w:rFonts w:ascii="標楷體" w:eastAsia="標楷體" w:hAnsi="標楷體" w:hint="eastAsia"/>
          <w:b/>
          <w:sz w:val="32"/>
          <w:szCs w:val="32"/>
        </w:rPr>
        <w:t xml:space="preserve">       </w:t>
      </w:r>
    </w:p>
    <w:p w:rsidR="00FE49C8" w:rsidRPr="00032052" w:rsidRDefault="00DB684A" w:rsidP="006C12DC">
      <w:pPr>
        <w:ind w:firstLineChars="1445" w:firstLine="4629"/>
        <w:rPr>
          <w:rFonts w:ascii="標楷體" w:eastAsia="標楷體" w:hAnsi="標楷體"/>
          <w:b/>
          <w:sz w:val="32"/>
          <w:szCs w:val="32"/>
        </w:rPr>
      </w:pPr>
      <w:r w:rsidRPr="00032052">
        <w:rPr>
          <w:rFonts w:ascii="標楷體" w:eastAsia="標楷體" w:hAnsi="標楷體" w:hint="eastAsia"/>
          <w:b/>
          <w:sz w:val="32"/>
          <w:szCs w:val="32"/>
        </w:rPr>
        <w:t>事事如意</w:t>
      </w:r>
    </w:p>
    <w:p w:rsidR="00DB684A" w:rsidRPr="00032052" w:rsidRDefault="00DB684A" w:rsidP="00FE49C8">
      <w:pPr>
        <w:rPr>
          <w:rFonts w:ascii="標楷體" w:eastAsia="標楷體" w:hAnsi="標楷體"/>
          <w:b/>
          <w:sz w:val="32"/>
          <w:szCs w:val="32"/>
        </w:rPr>
      </w:pPr>
      <w:r w:rsidRPr="00032052">
        <w:rPr>
          <w:rFonts w:ascii="標楷體" w:eastAsia="標楷體" w:hAnsi="標楷體" w:hint="eastAsia"/>
          <w:b/>
          <w:sz w:val="32"/>
          <w:szCs w:val="32"/>
        </w:rPr>
        <w:t xml:space="preserve">                    </w:t>
      </w:r>
      <w:r w:rsidR="00F80663" w:rsidRPr="00032052">
        <w:rPr>
          <w:rFonts w:ascii="標楷體" w:eastAsia="標楷體" w:hAnsi="標楷體" w:hint="eastAsia"/>
          <w:b/>
          <w:sz w:val="32"/>
          <w:szCs w:val="32"/>
        </w:rPr>
        <w:t xml:space="preserve">     </w:t>
      </w:r>
      <w:r w:rsidR="006C12DC" w:rsidRPr="00032052">
        <w:rPr>
          <w:rFonts w:ascii="標楷體" w:eastAsia="標楷體" w:hAnsi="標楷體" w:hint="eastAsia"/>
          <w:b/>
          <w:sz w:val="32"/>
          <w:szCs w:val="32"/>
        </w:rPr>
        <w:t xml:space="preserve">    </w:t>
      </w:r>
      <w:r w:rsidR="002D050D" w:rsidRPr="00032052">
        <w:rPr>
          <w:rFonts w:ascii="標楷體" w:eastAsia="標楷體" w:hAnsi="標楷體" w:hint="eastAsia"/>
          <w:b/>
          <w:sz w:val="32"/>
          <w:szCs w:val="32"/>
        </w:rPr>
        <w:t>闔家安康</w:t>
      </w:r>
    </w:p>
    <w:p w:rsidR="00F80663" w:rsidRPr="00032052" w:rsidRDefault="00F80663">
      <w:pPr>
        <w:rPr>
          <w:rFonts w:ascii="標楷體" w:eastAsia="標楷體" w:hAnsi="標楷體" w:cs="細明體"/>
          <w:b/>
          <w:sz w:val="28"/>
          <w:szCs w:val="28"/>
        </w:rPr>
      </w:pPr>
    </w:p>
    <w:p w:rsidR="00F80663" w:rsidRPr="00032052" w:rsidRDefault="00EA4A82">
      <w:pPr>
        <w:rPr>
          <w:rFonts w:ascii="標楷體" w:eastAsia="標楷體" w:hAnsi="標楷體" w:cs="細明體"/>
          <w:b/>
          <w:sz w:val="28"/>
          <w:szCs w:val="28"/>
        </w:rPr>
      </w:pPr>
      <w:r w:rsidRPr="00032052">
        <w:rPr>
          <w:rFonts w:ascii="標楷體" w:eastAsia="標楷體" w:hAnsi="標楷體" w:cs="細明體" w:hint="eastAsia"/>
          <w:b/>
          <w:sz w:val="28"/>
          <w:szCs w:val="28"/>
        </w:rPr>
        <w:t xml:space="preserve">                                                    </w:t>
      </w:r>
    </w:p>
    <w:p w:rsidR="002B38D8" w:rsidRPr="00032052" w:rsidRDefault="002B38D8" w:rsidP="002B38D8">
      <w:pPr>
        <w:spacing w:line="0" w:lineRule="atLeast"/>
        <w:rPr>
          <w:rFonts w:ascii="標楷體" w:eastAsia="標楷體" w:hAnsi="標楷體"/>
          <w:b/>
          <w:sz w:val="44"/>
          <w:szCs w:val="44"/>
        </w:rPr>
      </w:pPr>
      <w:r w:rsidRPr="00032052">
        <w:rPr>
          <w:rFonts w:ascii="標楷體" w:eastAsia="標楷體" w:hAnsi="標楷體" w:hint="eastAsia"/>
          <w:b/>
          <w:sz w:val="44"/>
          <w:szCs w:val="44"/>
        </w:rPr>
        <w:t>會務資訊:</w:t>
      </w:r>
    </w:p>
    <w:p w:rsidR="00F80663" w:rsidRPr="009D68E1" w:rsidRDefault="002B38D8" w:rsidP="00897CEF">
      <w:pPr>
        <w:spacing w:line="500" w:lineRule="exact"/>
        <w:rPr>
          <w:rFonts w:ascii="標楷體" w:eastAsia="標楷體" w:hAnsi="標楷體"/>
          <w:sz w:val="28"/>
          <w:szCs w:val="28"/>
        </w:rPr>
      </w:pPr>
      <w:r w:rsidRPr="009D68E1">
        <w:rPr>
          <w:rFonts w:ascii="標楷體" w:eastAsia="標楷體" w:hAnsi="標楷體" w:hint="eastAsia"/>
          <w:sz w:val="28"/>
          <w:szCs w:val="28"/>
        </w:rPr>
        <w:t>感謝各位在這一年來，對本會的支持與鼓勵，因為有了您的熱心參與及指導，使本會會務運作得以順利推展。歲末將近，亦代表協會一年一度的盛會－「會員大會暨</w:t>
      </w:r>
      <w:r w:rsidR="00897CEF" w:rsidRPr="009D68E1">
        <w:rPr>
          <w:rFonts w:ascii="標楷體" w:eastAsia="標楷體" w:hAnsi="標楷體" w:hint="eastAsia"/>
          <w:sz w:val="28"/>
          <w:szCs w:val="28"/>
        </w:rPr>
        <w:t>新春</w:t>
      </w:r>
      <w:r w:rsidRPr="009D68E1">
        <w:rPr>
          <w:rFonts w:ascii="標楷體" w:eastAsia="標楷體" w:hAnsi="標楷體" w:hint="eastAsia"/>
          <w:sz w:val="28"/>
          <w:szCs w:val="28"/>
        </w:rPr>
        <w:t>聯歡會」也即將辦理，由於配合市政府考核需要，會員大會召開日期有所更改，給您造成不便之處，十分抱歉！</w:t>
      </w:r>
      <w:r w:rsidR="00897CEF" w:rsidRPr="009D68E1">
        <w:rPr>
          <w:rFonts w:ascii="標楷體" w:eastAsia="標楷體" w:hAnsi="標楷體" w:hint="eastAsia"/>
          <w:sz w:val="28"/>
          <w:szCs w:val="28"/>
        </w:rPr>
        <w:t>故</w:t>
      </w:r>
      <w:proofErr w:type="gramStart"/>
      <w:r w:rsidR="00897CEF" w:rsidRPr="009D68E1">
        <w:rPr>
          <w:rFonts w:ascii="標楷體" w:eastAsia="標楷體" w:hAnsi="標楷體" w:hint="eastAsia"/>
          <w:sz w:val="28"/>
          <w:szCs w:val="28"/>
        </w:rPr>
        <w:t>101</w:t>
      </w:r>
      <w:proofErr w:type="gramEnd"/>
      <w:r w:rsidR="00897CEF" w:rsidRPr="009D68E1">
        <w:rPr>
          <w:rFonts w:ascii="標楷體" w:eastAsia="標楷體" w:hAnsi="標楷體" w:hint="eastAsia"/>
          <w:sz w:val="28"/>
          <w:szCs w:val="28"/>
        </w:rPr>
        <w:t>年度</w:t>
      </w:r>
      <w:r w:rsidR="00897CEF" w:rsidRPr="009D68E1">
        <w:rPr>
          <w:rFonts w:ascii="標楷體" w:eastAsia="標楷體" w:hAnsi="標楷體" w:hint="eastAsia"/>
          <w:sz w:val="32"/>
          <w:szCs w:val="32"/>
        </w:rPr>
        <w:t>『</w:t>
      </w:r>
      <w:r w:rsidR="00897CEF" w:rsidRPr="009D68E1">
        <w:rPr>
          <w:rFonts w:ascii="標楷體" w:eastAsia="標楷體" w:hAnsi="標楷體" w:hint="eastAsia"/>
          <w:sz w:val="28"/>
          <w:szCs w:val="28"/>
        </w:rPr>
        <w:t>第九屆第一次會員大會暨新春聯歡會</w:t>
      </w:r>
      <w:r w:rsidR="00897CEF" w:rsidRPr="009D68E1">
        <w:rPr>
          <w:rFonts w:ascii="標楷體" w:eastAsia="標楷體" w:hAnsi="標楷體" w:cs="細明體" w:hint="eastAsia"/>
          <w:sz w:val="32"/>
          <w:szCs w:val="32"/>
        </w:rPr>
        <w:t>』</w:t>
      </w:r>
      <w:r w:rsidR="0096660C" w:rsidRPr="009D68E1">
        <w:rPr>
          <w:rFonts w:ascii="標楷體" w:eastAsia="標楷體" w:hAnsi="標楷體" w:hint="eastAsia"/>
          <w:sz w:val="28"/>
          <w:szCs w:val="28"/>
        </w:rPr>
        <w:t>，</w:t>
      </w:r>
      <w:r w:rsidR="00897CEF" w:rsidRPr="009D68E1">
        <w:rPr>
          <w:rFonts w:ascii="標楷體" w:eastAsia="標楷體" w:hAnsi="標楷體" w:hint="eastAsia"/>
          <w:sz w:val="28"/>
          <w:szCs w:val="28"/>
        </w:rPr>
        <w:t>預定將於102年3月2日（星期六）上午10:00時</w:t>
      </w:r>
      <w:r w:rsidR="00897CEF" w:rsidRPr="009D68E1">
        <w:rPr>
          <w:rFonts w:ascii="標楷體" w:eastAsia="標楷體" w:hAnsi="標楷體" w:hint="eastAsia"/>
          <w:sz w:val="28"/>
          <w:szCs w:val="28"/>
        </w:rPr>
        <w:t>舉行，地點屆時通知，</w:t>
      </w:r>
      <w:r w:rsidR="00897CEF" w:rsidRPr="009D68E1">
        <w:rPr>
          <w:rFonts w:ascii="標楷體" w:eastAsia="標楷體" w:hAnsi="標楷體" w:hint="eastAsia"/>
          <w:sz w:val="28"/>
          <w:szCs w:val="28"/>
        </w:rPr>
        <w:t>期盼您蒞臨會場參加</w:t>
      </w:r>
      <w:r w:rsidR="00897CEF" w:rsidRPr="009D68E1">
        <w:rPr>
          <w:rFonts w:ascii="標楷體" w:eastAsia="標楷體" w:hAnsi="標楷體" w:hint="eastAsia"/>
          <w:sz w:val="28"/>
          <w:szCs w:val="28"/>
        </w:rPr>
        <w:t>！</w:t>
      </w:r>
      <w:r w:rsidRPr="009D68E1">
        <w:rPr>
          <w:rFonts w:ascii="標楷體" w:eastAsia="標楷體" w:hAnsi="標楷體" w:hint="eastAsia"/>
          <w:sz w:val="28"/>
          <w:szCs w:val="28"/>
        </w:rPr>
        <w:t>今年</w:t>
      </w:r>
      <w:r w:rsidR="0096660C" w:rsidRPr="009D68E1">
        <w:rPr>
          <w:rFonts w:ascii="標楷體" w:eastAsia="標楷體" w:hAnsi="標楷體" w:hint="eastAsia"/>
          <w:sz w:val="28"/>
          <w:szCs w:val="28"/>
        </w:rPr>
        <w:t>也會</w:t>
      </w:r>
      <w:r w:rsidRPr="009D68E1">
        <w:rPr>
          <w:rFonts w:ascii="標楷體" w:eastAsia="標楷體" w:hAnsi="標楷體" w:hint="eastAsia"/>
          <w:sz w:val="28"/>
          <w:szCs w:val="28"/>
        </w:rPr>
        <w:t>同時進行『</w:t>
      </w:r>
      <w:proofErr w:type="gramStart"/>
      <w:r w:rsidRPr="009D68E1">
        <w:rPr>
          <w:rFonts w:ascii="標楷體" w:eastAsia="標楷體" w:hAnsi="標楷體" w:hint="eastAsia"/>
          <w:sz w:val="28"/>
          <w:szCs w:val="28"/>
        </w:rPr>
        <w:t>第九屆理</w:t>
      </w:r>
      <w:proofErr w:type="gramEnd"/>
      <w:r w:rsidRPr="009D68E1">
        <w:rPr>
          <w:rFonts w:ascii="標楷體" w:eastAsia="標楷體" w:hAnsi="標楷體" w:hint="eastAsia"/>
          <w:sz w:val="28"/>
          <w:szCs w:val="28"/>
        </w:rPr>
        <w:t>、監事改選』事宜，如您心中有合適的人選，煩請您填妥推薦表後，於</w:t>
      </w:r>
      <w:r w:rsidRPr="009D68E1">
        <w:rPr>
          <w:rFonts w:ascii="標楷體" w:eastAsia="標楷體" w:hAnsi="標楷體" w:hint="eastAsia"/>
          <w:sz w:val="28"/>
          <w:szCs w:val="28"/>
          <w:u w:val="single"/>
        </w:rPr>
        <w:t>102年01月31日</w:t>
      </w:r>
      <w:r w:rsidRPr="009D68E1">
        <w:rPr>
          <w:rFonts w:ascii="標楷體" w:eastAsia="標楷體" w:hAnsi="標楷體" w:hint="eastAsia"/>
          <w:sz w:val="28"/>
          <w:szCs w:val="28"/>
        </w:rPr>
        <w:t>前傳真或</w:t>
      </w:r>
      <w:proofErr w:type="gramStart"/>
      <w:r w:rsidRPr="009D68E1">
        <w:rPr>
          <w:rFonts w:ascii="標楷體" w:eastAsia="標楷體" w:hAnsi="標楷體" w:hint="eastAsia"/>
          <w:sz w:val="28"/>
          <w:szCs w:val="28"/>
        </w:rPr>
        <w:t>逕</w:t>
      </w:r>
      <w:proofErr w:type="gramEnd"/>
      <w:r w:rsidRPr="009D68E1">
        <w:rPr>
          <w:rFonts w:ascii="標楷體" w:eastAsia="標楷體" w:hAnsi="標楷體" w:hint="eastAsia"/>
          <w:sz w:val="28"/>
          <w:szCs w:val="28"/>
        </w:rPr>
        <w:t>送本會館，非常感謝。</w:t>
      </w:r>
    </w:p>
    <w:p w:rsidR="006C12DC" w:rsidRPr="009D68E1" w:rsidRDefault="006C12DC" w:rsidP="00346C3F">
      <w:pPr>
        <w:spacing w:line="500" w:lineRule="exact"/>
        <w:jc w:val="both"/>
        <w:rPr>
          <w:rFonts w:ascii="標楷體" w:eastAsia="標楷體" w:hAnsi="標楷體" w:hint="eastAsia"/>
          <w:sz w:val="28"/>
          <w:szCs w:val="28"/>
        </w:rPr>
      </w:pPr>
    </w:p>
    <w:p w:rsidR="002B38D8" w:rsidRPr="00032052" w:rsidRDefault="00346C3F" w:rsidP="00346C3F">
      <w:pPr>
        <w:spacing w:beforeLines="200" w:before="720" w:afterLines="50" w:after="180" w:line="500" w:lineRule="exact"/>
        <w:rPr>
          <w:rFonts w:ascii="標楷體" w:eastAsia="標楷體" w:hAnsi="標楷體"/>
          <w:b/>
          <w:sz w:val="32"/>
          <w:szCs w:val="32"/>
          <w:lang w:eastAsia="zh-CN"/>
        </w:rPr>
      </w:pPr>
      <w:r w:rsidRPr="00032052">
        <w:rPr>
          <w:rFonts w:ascii="標楷體" w:eastAsia="標楷體" w:hAnsi="標楷體" w:hint="eastAsia"/>
          <w:b/>
          <w:sz w:val="32"/>
          <w:szCs w:val="32"/>
        </w:rPr>
        <w:lastRenderedPageBreak/>
        <w:t>推薦表</w:t>
      </w:r>
      <w:r w:rsidR="002B38D8" w:rsidRPr="00032052">
        <w:rPr>
          <w:rFonts w:ascii="標楷體" w:eastAsia="標楷體" w:hAnsi="標楷體"/>
          <w:noProof/>
        </w:rPr>
        <w:drawing>
          <wp:anchor distT="0" distB="0" distL="114300" distR="114300" simplePos="0" relativeHeight="251665408" behindDoc="1" locked="0" layoutInCell="1" allowOverlap="1" wp14:anchorId="554931EF" wp14:editId="740D8BF7">
            <wp:simplePos x="0" y="0"/>
            <wp:positionH relativeFrom="column">
              <wp:posOffset>-76200</wp:posOffset>
            </wp:positionH>
            <wp:positionV relativeFrom="paragraph">
              <wp:posOffset>309880</wp:posOffset>
            </wp:positionV>
            <wp:extent cx="685800" cy="182245"/>
            <wp:effectExtent l="0" t="0" r="0" b="8255"/>
            <wp:wrapTight wrapText="bothSides">
              <wp:wrapPolygon edited="0">
                <wp:start x="0" y="0"/>
                <wp:lineTo x="0" y="20321"/>
                <wp:lineTo x="21000" y="20321"/>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8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8D8" w:rsidRPr="00032052" w:rsidRDefault="002B38D8" w:rsidP="002B38D8">
      <w:pPr>
        <w:spacing w:beforeLines="200" w:before="720" w:afterLines="50" w:after="180" w:line="500" w:lineRule="exact"/>
        <w:rPr>
          <w:rFonts w:ascii="標楷體" w:eastAsia="標楷體" w:hAnsi="標楷體"/>
          <w:b/>
          <w:sz w:val="32"/>
          <w:szCs w:val="32"/>
        </w:rPr>
      </w:pPr>
      <w:r w:rsidRPr="00032052">
        <w:rPr>
          <w:rFonts w:ascii="標楷體" w:eastAsia="標楷體" w:hAnsi="標楷體"/>
          <w:noProof/>
        </w:rPr>
        <mc:AlternateContent>
          <mc:Choice Requires="wps">
            <w:drawing>
              <wp:anchor distT="0" distB="0" distL="114300" distR="114300" simplePos="0" relativeHeight="251666432" behindDoc="0" locked="0" layoutInCell="1" allowOverlap="1" wp14:anchorId="46BF8362" wp14:editId="3C201BCC">
                <wp:simplePos x="0" y="0"/>
                <wp:positionH relativeFrom="column">
                  <wp:posOffset>838200</wp:posOffset>
                </wp:positionH>
                <wp:positionV relativeFrom="paragraph">
                  <wp:posOffset>95885</wp:posOffset>
                </wp:positionV>
                <wp:extent cx="5791200" cy="0"/>
                <wp:effectExtent l="16510" t="21590" r="21590" b="1651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55pt" to="52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" strokeweight="2pt">
                <v:stroke dashstyle="1 1" endcap="round"/>
              </v:line>
            </w:pict>
          </mc:Fallback>
        </mc:AlternateContent>
      </w:r>
      <w:r w:rsidRPr="00032052">
        <w:rPr>
          <w:rFonts w:ascii="標楷體" w:eastAsia="標楷體" w:hAnsi="標楷體" w:hint="eastAsia"/>
          <w:b/>
          <w:sz w:val="32"/>
          <w:szCs w:val="32"/>
        </w:rPr>
        <w:t>社團法人新竹市殘障運動發展協會『</w:t>
      </w:r>
      <w:proofErr w:type="gramStart"/>
      <w:r w:rsidRPr="00032052">
        <w:rPr>
          <w:rFonts w:ascii="標楷體" w:eastAsia="標楷體" w:hAnsi="標楷體" w:hint="eastAsia"/>
          <w:b/>
          <w:sz w:val="32"/>
          <w:szCs w:val="32"/>
        </w:rPr>
        <w:t>第九屆理</w:t>
      </w:r>
      <w:proofErr w:type="gramEnd"/>
      <w:r w:rsidRPr="00032052">
        <w:rPr>
          <w:rFonts w:ascii="標楷體" w:eastAsia="標楷體" w:hAnsi="標楷體" w:hint="eastAsia"/>
          <w:b/>
          <w:sz w:val="32"/>
          <w:szCs w:val="32"/>
        </w:rPr>
        <w:t>、監事候選人』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725"/>
        <w:gridCol w:w="176"/>
        <w:gridCol w:w="703"/>
        <w:gridCol w:w="865"/>
        <w:gridCol w:w="1731"/>
        <w:gridCol w:w="515"/>
        <w:gridCol w:w="2306"/>
      </w:tblGrid>
      <w:tr w:rsidR="002B38D8" w:rsidRPr="00032052" w:rsidTr="007B6E94">
        <w:trPr>
          <w:cantSplit/>
        </w:trPr>
        <w:tc>
          <w:tcPr>
            <w:tcW w:w="1833" w:type="dxa"/>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推薦日期</w:t>
            </w:r>
          </w:p>
        </w:tc>
        <w:tc>
          <w:tcPr>
            <w:tcW w:w="8021" w:type="dxa"/>
            <w:gridSpan w:val="7"/>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年        月        日</w:t>
            </w:r>
          </w:p>
        </w:tc>
      </w:tr>
      <w:tr w:rsidR="002B38D8" w:rsidRPr="00032052" w:rsidTr="007B6E94">
        <w:trPr>
          <w:trHeight w:val="603"/>
        </w:trPr>
        <w:tc>
          <w:tcPr>
            <w:tcW w:w="1833" w:type="dxa"/>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推薦人姓名</w:t>
            </w:r>
          </w:p>
        </w:tc>
        <w:tc>
          <w:tcPr>
            <w:tcW w:w="1725" w:type="dxa"/>
          </w:tcPr>
          <w:p w:rsidR="002B38D8" w:rsidRPr="00032052" w:rsidRDefault="002B38D8" w:rsidP="002B38D8">
            <w:pPr>
              <w:spacing w:line="500" w:lineRule="exact"/>
              <w:jc w:val="center"/>
              <w:rPr>
                <w:rFonts w:ascii="標楷體" w:eastAsia="標楷體" w:hAnsi="標楷體"/>
                <w:sz w:val="28"/>
                <w:szCs w:val="28"/>
              </w:rPr>
            </w:pPr>
          </w:p>
        </w:tc>
        <w:tc>
          <w:tcPr>
            <w:tcW w:w="879" w:type="dxa"/>
            <w:gridSpan w:val="2"/>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性別</w:t>
            </w:r>
          </w:p>
        </w:tc>
        <w:tc>
          <w:tcPr>
            <w:tcW w:w="865" w:type="dxa"/>
          </w:tcPr>
          <w:p w:rsidR="002B38D8" w:rsidRPr="00032052" w:rsidRDefault="002B38D8" w:rsidP="002B38D8">
            <w:pPr>
              <w:spacing w:line="500" w:lineRule="exact"/>
              <w:jc w:val="center"/>
              <w:rPr>
                <w:rFonts w:ascii="標楷體" w:eastAsia="標楷體" w:hAnsi="標楷體"/>
                <w:sz w:val="28"/>
                <w:szCs w:val="28"/>
              </w:rPr>
            </w:pPr>
          </w:p>
        </w:tc>
        <w:tc>
          <w:tcPr>
            <w:tcW w:w="1731" w:type="dxa"/>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出生日期</w:t>
            </w:r>
          </w:p>
        </w:tc>
        <w:tc>
          <w:tcPr>
            <w:tcW w:w="2821" w:type="dxa"/>
            <w:gridSpan w:val="2"/>
          </w:tcPr>
          <w:p w:rsidR="002B38D8" w:rsidRPr="00032052" w:rsidRDefault="002B38D8" w:rsidP="002B38D8">
            <w:pPr>
              <w:spacing w:line="500" w:lineRule="exact"/>
              <w:jc w:val="center"/>
              <w:rPr>
                <w:rFonts w:ascii="標楷體" w:eastAsia="標楷體" w:hAnsi="標楷體"/>
                <w:sz w:val="28"/>
                <w:szCs w:val="28"/>
              </w:rPr>
            </w:pPr>
          </w:p>
        </w:tc>
      </w:tr>
      <w:tr w:rsidR="002B38D8" w:rsidRPr="00032052" w:rsidTr="007B6E94">
        <w:tc>
          <w:tcPr>
            <w:tcW w:w="1833" w:type="dxa"/>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身分證字號</w:t>
            </w:r>
          </w:p>
        </w:tc>
        <w:tc>
          <w:tcPr>
            <w:tcW w:w="3469" w:type="dxa"/>
            <w:gridSpan w:val="4"/>
          </w:tcPr>
          <w:p w:rsidR="002B38D8" w:rsidRPr="00032052" w:rsidRDefault="002B38D8" w:rsidP="002B38D8">
            <w:pPr>
              <w:spacing w:line="500" w:lineRule="exact"/>
              <w:jc w:val="center"/>
              <w:rPr>
                <w:rFonts w:ascii="標楷體" w:eastAsia="標楷體" w:hAnsi="標楷體"/>
                <w:sz w:val="28"/>
                <w:szCs w:val="28"/>
              </w:rPr>
            </w:pPr>
          </w:p>
        </w:tc>
        <w:tc>
          <w:tcPr>
            <w:tcW w:w="1731" w:type="dxa"/>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聯絡電話</w:t>
            </w:r>
          </w:p>
        </w:tc>
        <w:tc>
          <w:tcPr>
            <w:tcW w:w="2821" w:type="dxa"/>
            <w:gridSpan w:val="2"/>
          </w:tcPr>
          <w:p w:rsidR="002B38D8" w:rsidRPr="00032052" w:rsidRDefault="002B38D8" w:rsidP="002B38D8">
            <w:pPr>
              <w:spacing w:line="500" w:lineRule="exact"/>
              <w:jc w:val="center"/>
              <w:rPr>
                <w:rFonts w:ascii="標楷體" w:eastAsia="標楷體" w:hAnsi="標楷體"/>
                <w:sz w:val="28"/>
                <w:szCs w:val="28"/>
              </w:rPr>
            </w:pPr>
          </w:p>
        </w:tc>
      </w:tr>
      <w:tr w:rsidR="002B38D8" w:rsidRPr="00032052" w:rsidTr="007B6E94">
        <w:tc>
          <w:tcPr>
            <w:tcW w:w="1833" w:type="dxa"/>
            <w:tcBorders>
              <w:bottom w:val="triple" w:sz="4" w:space="0" w:color="auto"/>
            </w:tcBorders>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聯絡地址</w:t>
            </w:r>
          </w:p>
        </w:tc>
        <w:tc>
          <w:tcPr>
            <w:tcW w:w="8021" w:type="dxa"/>
            <w:gridSpan w:val="7"/>
            <w:tcBorders>
              <w:bottom w:val="triple" w:sz="4" w:space="0" w:color="auto"/>
            </w:tcBorders>
          </w:tcPr>
          <w:p w:rsidR="002B38D8" w:rsidRPr="00032052" w:rsidRDefault="002B38D8" w:rsidP="002B38D8">
            <w:pPr>
              <w:spacing w:line="500" w:lineRule="exact"/>
              <w:jc w:val="center"/>
              <w:rPr>
                <w:rFonts w:ascii="標楷體" w:eastAsia="標楷體" w:hAnsi="標楷體"/>
                <w:sz w:val="28"/>
                <w:szCs w:val="28"/>
              </w:rPr>
            </w:pPr>
          </w:p>
        </w:tc>
      </w:tr>
      <w:tr w:rsidR="002B38D8" w:rsidRPr="00032052" w:rsidTr="007B6E94">
        <w:trPr>
          <w:cantSplit/>
        </w:trPr>
        <w:tc>
          <w:tcPr>
            <w:tcW w:w="9854" w:type="dxa"/>
            <w:gridSpan w:val="8"/>
            <w:tcBorders>
              <w:top w:val="triple" w:sz="4" w:space="0" w:color="auto"/>
              <w:left w:val="triple" w:sz="4" w:space="0" w:color="auto"/>
              <w:bottom w:val="single" w:sz="6" w:space="0" w:color="auto"/>
              <w:right w:val="triple" w:sz="4" w:space="0" w:color="auto"/>
            </w:tcBorders>
          </w:tcPr>
          <w:p w:rsidR="002B38D8" w:rsidRPr="00032052" w:rsidRDefault="002B38D8" w:rsidP="002B38D8">
            <w:pPr>
              <w:spacing w:line="500" w:lineRule="exact"/>
              <w:jc w:val="center"/>
              <w:rPr>
                <w:rFonts w:ascii="標楷體" w:eastAsia="標楷體" w:hAnsi="標楷體"/>
                <w:b/>
                <w:sz w:val="28"/>
                <w:szCs w:val="28"/>
              </w:rPr>
            </w:pPr>
            <w:r w:rsidRPr="00032052">
              <w:rPr>
                <w:rFonts w:ascii="標楷體" w:eastAsia="標楷體" w:hAnsi="標楷體" w:hint="eastAsia"/>
                <w:b/>
                <w:sz w:val="28"/>
                <w:szCs w:val="28"/>
              </w:rPr>
              <w:t>被    推    薦    者</w:t>
            </w:r>
          </w:p>
        </w:tc>
      </w:tr>
      <w:tr w:rsidR="002B38D8" w:rsidRPr="00032052" w:rsidTr="007B6E94">
        <w:trPr>
          <w:cantSplit/>
        </w:trPr>
        <w:tc>
          <w:tcPr>
            <w:tcW w:w="1833" w:type="dxa"/>
            <w:tcBorders>
              <w:top w:val="single" w:sz="6" w:space="0" w:color="auto"/>
              <w:left w:val="triple" w:sz="4" w:space="0" w:color="auto"/>
              <w:bottom w:val="single" w:sz="6" w:space="0" w:color="auto"/>
              <w:right w:val="single" w:sz="6" w:space="0" w:color="auto"/>
            </w:tcBorders>
            <w:vAlign w:val="center"/>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姓    名</w:t>
            </w:r>
          </w:p>
        </w:tc>
        <w:tc>
          <w:tcPr>
            <w:tcW w:w="1901" w:type="dxa"/>
            <w:gridSpan w:val="2"/>
            <w:tcBorders>
              <w:top w:val="single" w:sz="6" w:space="0" w:color="auto"/>
              <w:left w:val="single" w:sz="6" w:space="0" w:color="auto"/>
              <w:bottom w:val="single" w:sz="6" w:space="0" w:color="auto"/>
              <w:right w:val="single" w:sz="6" w:space="0" w:color="auto"/>
            </w:tcBorders>
            <w:vAlign w:val="center"/>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聯絡電話</w:t>
            </w:r>
          </w:p>
        </w:tc>
        <w:tc>
          <w:tcPr>
            <w:tcW w:w="3814" w:type="dxa"/>
            <w:gridSpan w:val="4"/>
            <w:tcBorders>
              <w:top w:val="single" w:sz="6" w:space="0" w:color="auto"/>
              <w:left w:val="single" w:sz="6" w:space="0" w:color="auto"/>
              <w:bottom w:val="single" w:sz="6" w:space="0" w:color="auto"/>
              <w:right w:val="single" w:sz="6" w:space="0" w:color="auto"/>
            </w:tcBorders>
            <w:vAlign w:val="center"/>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聯  絡  地  址</w:t>
            </w:r>
          </w:p>
        </w:tc>
        <w:tc>
          <w:tcPr>
            <w:tcW w:w="2306" w:type="dxa"/>
            <w:tcBorders>
              <w:top w:val="single" w:sz="6" w:space="0" w:color="auto"/>
              <w:left w:val="single" w:sz="6" w:space="0" w:color="auto"/>
              <w:bottom w:val="single" w:sz="6" w:space="0" w:color="auto"/>
              <w:right w:val="triple" w:sz="4" w:space="0" w:color="auto"/>
            </w:tcBorders>
            <w:vAlign w:val="center"/>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推薦類別</w:t>
            </w:r>
          </w:p>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（理事/監事）</w:t>
            </w:r>
          </w:p>
        </w:tc>
      </w:tr>
      <w:tr w:rsidR="002B38D8" w:rsidRPr="00032052" w:rsidTr="007B6E94">
        <w:trPr>
          <w:cantSplit/>
        </w:trPr>
        <w:tc>
          <w:tcPr>
            <w:tcW w:w="1833" w:type="dxa"/>
            <w:tcBorders>
              <w:top w:val="single" w:sz="6" w:space="0" w:color="auto"/>
              <w:left w:val="triple" w:sz="4"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1901" w:type="dxa"/>
            <w:gridSpan w:val="2"/>
            <w:tcBorders>
              <w:top w:val="single" w:sz="6" w:space="0" w:color="auto"/>
              <w:left w:val="single" w:sz="6"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3814" w:type="dxa"/>
            <w:gridSpan w:val="4"/>
            <w:tcBorders>
              <w:top w:val="single" w:sz="6" w:space="0" w:color="auto"/>
              <w:left w:val="single" w:sz="6"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2306" w:type="dxa"/>
            <w:tcBorders>
              <w:top w:val="single" w:sz="6" w:space="0" w:color="auto"/>
              <w:left w:val="single" w:sz="6" w:space="0" w:color="auto"/>
              <w:bottom w:val="single" w:sz="6" w:space="0" w:color="auto"/>
              <w:right w:val="triple" w:sz="4" w:space="0" w:color="auto"/>
            </w:tcBorders>
          </w:tcPr>
          <w:p w:rsidR="002B38D8" w:rsidRPr="00032052" w:rsidRDefault="002B38D8" w:rsidP="002B38D8">
            <w:pPr>
              <w:spacing w:line="500" w:lineRule="exact"/>
              <w:rPr>
                <w:rFonts w:ascii="標楷體" w:eastAsia="標楷體" w:hAnsi="標楷體"/>
                <w:sz w:val="28"/>
                <w:szCs w:val="28"/>
              </w:rPr>
            </w:pPr>
          </w:p>
        </w:tc>
      </w:tr>
      <w:tr w:rsidR="002B38D8" w:rsidRPr="00032052" w:rsidTr="007B6E94">
        <w:trPr>
          <w:cantSplit/>
        </w:trPr>
        <w:tc>
          <w:tcPr>
            <w:tcW w:w="1833" w:type="dxa"/>
            <w:tcBorders>
              <w:top w:val="single" w:sz="6" w:space="0" w:color="auto"/>
              <w:left w:val="triple" w:sz="4"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1901" w:type="dxa"/>
            <w:gridSpan w:val="2"/>
            <w:tcBorders>
              <w:top w:val="single" w:sz="6" w:space="0" w:color="auto"/>
              <w:left w:val="single" w:sz="6"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3814" w:type="dxa"/>
            <w:gridSpan w:val="4"/>
            <w:tcBorders>
              <w:top w:val="single" w:sz="6" w:space="0" w:color="auto"/>
              <w:left w:val="single" w:sz="6" w:space="0" w:color="auto"/>
              <w:bottom w:val="single" w:sz="6"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2306" w:type="dxa"/>
            <w:tcBorders>
              <w:top w:val="single" w:sz="6" w:space="0" w:color="auto"/>
              <w:left w:val="single" w:sz="6" w:space="0" w:color="auto"/>
              <w:bottom w:val="single" w:sz="6" w:space="0" w:color="auto"/>
              <w:right w:val="triple" w:sz="4" w:space="0" w:color="auto"/>
            </w:tcBorders>
          </w:tcPr>
          <w:p w:rsidR="002B38D8" w:rsidRPr="00032052" w:rsidRDefault="002B38D8" w:rsidP="002B38D8">
            <w:pPr>
              <w:spacing w:line="500" w:lineRule="exact"/>
              <w:rPr>
                <w:rFonts w:ascii="標楷體" w:eastAsia="標楷體" w:hAnsi="標楷體"/>
                <w:sz w:val="28"/>
                <w:szCs w:val="28"/>
              </w:rPr>
            </w:pPr>
          </w:p>
        </w:tc>
      </w:tr>
      <w:tr w:rsidR="002B38D8" w:rsidRPr="00032052" w:rsidTr="007B6E94">
        <w:trPr>
          <w:cantSplit/>
        </w:trPr>
        <w:tc>
          <w:tcPr>
            <w:tcW w:w="1833" w:type="dxa"/>
            <w:tcBorders>
              <w:top w:val="single" w:sz="6" w:space="0" w:color="auto"/>
              <w:left w:val="triple" w:sz="4" w:space="0" w:color="auto"/>
              <w:bottom w:val="triple" w:sz="4"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1901" w:type="dxa"/>
            <w:gridSpan w:val="2"/>
            <w:tcBorders>
              <w:top w:val="single" w:sz="6" w:space="0" w:color="auto"/>
              <w:left w:val="single" w:sz="6" w:space="0" w:color="auto"/>
              <w:bottom w:val="triple" w:sz="4"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3814" w:type="dxa"/>
            <w:gridSpan w:val="4"/>
            <w:tcBorders>
              <w:top w:val="single" w:sz="6" w:space="0" w:color="auto"/>
              <w:left w:val="single" w:sz="6" w:space="0" w:color="auto"/>
              <w:bottom w:val="triple" w:sz="4" w:space="0" w:color="auto"/>
              <w:right w:val="single" w:sz="6" w:space="0" w:color="auto"/>
            </w:tcBorders>
          </w:tcPr>
          <w:p w:rsidR="002B38D8" w:rsidRPr="00032052" w:rsidRDefault="002B38D8" w:rsidP="002B38D8">
            <w:pPr>
              <w:spacing w:line="500" w:lineRule="exact"/>
              <w:rPr>
                <w:rFonts w:ascii="標楷體" w:eastAsia="標楷體" w:hAnsi="標楷體"/>
                <w:sz w:val="28"/>
                <w:szCs w:val="28"/>
              </w:rPr>
            </w:pPr>
          </w:p>
        </w:tc>
        <w:tc>
          <w:tcPr>
            <w:tcW w:w="2306" w:type="dxa"/>
            <w:tcBorders>
              <w:top w:val="single" w:sz="6" w:space="0" w:color="auto"/>
              <w:left w:val="single" w:sz="6" w:space="0" w:color="auto"/>
              <w:bottom w:val="triple" w:sz="4" w:space="0" w:color="auto"/>
              <w:right w:val="triple" w:sz="4" w:space="0" w:color="auto"/>
            </w:tcBorders>
          </w:tcPr>
          <w:p w:rsidR="002B38D8" w:rsidRPr="00032052" w:rsidRDefault="002B38D8" w:rsidP="002B38D8">
            <w:pPr>
              <w:spacing w:line="500" w:lineRule="exact"/>
              <w:rPr>
                <w:rFonts w:ascii="標楷體" w:eastAsia="標楷體" w:hAnsi="標楷體"/>
                <w:sz w:val="28"/>
                <w:szCs w:val="28"/>
              </w:rPr>
            </w:pPr>
          </w:p>
        </w:tc>
      </w:tr>
      <w:tr w:rsidR="002B38D8" w:rsidRPr="00032052" w:rsidTr="007B6E94">
        <w:trPr>
          <w:trHeight w:val="2824"/>
        </w:trPr>
        <w:tc>
          <w:tcPr>
            <w:tcW w:w="1833" w:type="dxa"/>
            <w:tcBorders>
              <w:top w:val="triple" w:sz="4" w:space="0" w:color="auto"/>
            </w:tcBorders>
            <w:vAlign w:val="center"/>
          </w:tcPr>
          <w:p w:rsidR="002B38D8" w:rsidRPr="00032052" w:rsidRDefault="002B38D8" w:rsidP="002B38D8">
            <w:pPr>
              <w:spacing w:line="500" w:lineRule="exact"/>
              <w:jc w:val="center"/>
              <w:rPr>
                <w:rFonts w:ascii="標楷體" w:eastAsia="標楷體" w:hAnsi="標楷體"/>
                <w:sz w:val="28"/>
                <w:szCs w:val="28"/>
              </w:rPr>
            </w:pPr>
            <w:r w:rsidRPr="00032052">
              <w:rPr>
                <w:rFonts w:ascii="標楷體" w:eastAsia="標楷體" w:hAnsi="標楷體" w:hint="eastAsia"/>
                <w:sz w:val="28"/>
                <w:szCs w:val="28"/>
              </w:rPr>
              <w:t>備</w:t>
            </w:r>
          </w:p>
          <w:p w:rsidR="002B38D8" w:rsidRPr="00032052" w:rsidRDefault="002B38D8" w:rsidP="002B38D8">
            <w:pPr>
              <w:spacing w:line="500" w:lineRule="exact"/>
              <w:jc w:val="center"/>
              <w:rPr>
                <w:rFonts w:ascii="標楷體" w:eastAsia="標楷體" w:hAnsi="標楷體"/>
                <w:sz w:val="28"/>
                <w:szCs w:val="28"/>
              </w:rPr>
            </w:pPr>
          </w:p>
          <w:p w:rsidR="002B38D8" w:rsidRPr="00032052" w:rsidRDefault="002B38D8" w:rsidP="002B38D8">
            <w:pPr>
              <w:spacing w:line="500" w:lineRule="exact"/>
              <w:jc w:val="center"/>
              <w:rPr>
                <w:rFonts w:ascii="標楷體" w:eastAsia="標楷體" w:hAnsi="標楷體"/>
                <w:sz w:val="28"/>
                <w:szCs w:val="28"/>
              </w:rPr>
            </w:pPr>
          </w:p>
          <w:p w:rsidR="002B38D8" w:rsidRPr="00032052" w:rsidRDefault="002B38D8" w:rsidP="002B38D8">
            <w:pPr>
              <w:spacing w:line="500" w:lineRule="exact"/>
              <w:jc w:val="center"/>
              <w:rPr>
                <w:rFonts w:ascii="標楷體" w:eastAsia="標楷體" w:hAnsi="標楷體"/>
                <w:sz w:val="28"/>
                <w:szCs w:val="28"/>
              </w:rPr>
            </w:pPr>
            <w:proofErr w:type="gramStart"/>
            <w:r w:rsidRPr="00032052">
              <w:rPr>
                <w:rFonts w:ascii="標楷體" w:eastAsia="標楷體" w:hAnsi="標楷體" w:hint="eastAsia"/>
                <w:sz w:val="28"/>
                <w:szCs w:val="28"/>
              </w:rPr>
              <w:t>註</w:t>
            </w:r>
            <w:proofErr w:type="gramEnd"/>
          </w:p>
        </w:tc>
        <w:tc>
          <w:tcPr>
            <w:tcW w:w="8021" w:type="dxa"/>
            <w:gridSpan w:val="7"/>
            <w:tcBorders>
              <w:top w:val="triple" w:sz="4" w:space="0" w:color="auto"/>
            </w:tcBorders>
          </w:tcPr>
          <w:p w:rsidR="002B38D8" w:rsidRPr="00032052" w:rsidRDefault="002B38D8" w:rsidP="002B38D8">
            <w:pPr>
              <w:spacing w:line="500" w:lineRule="exact"/>
              <w:rPr>
                <w:rFonts w:ascii="標楷體" w:eastAsia="標楷體" w:hAnsi="標楷體"/>
                <w:sz w:val="28"/>
                <w:szCs w:val="28"/>
              </w:rPr>
            </w:pPr>
            <w:r w:rsidRPr="00032052">
              <w:rPr>
                <w:rFonts w:ascii="標楷體" w:eastAsia="標楷體" w:hAnsi="標楷體" w:hint="eastAsia"/>
                <w:sz w:val="28"/>
                <w:szCs w:val="28"/>
              </w:rPr>
              <w:t>一、</w:t>
            </w:r>
            <w:proofErr w:type="gramStart"/>
            <w:r w:rsidRPr="00032052">
              <w:rPr>
                <w:rFonts w:ascii="標楷體" w:eastAsia="標楷體" w:hAnsi="標楷體" w:hint="eastAsia"/>
                <w:sz w:val="28"/>
                <w:szCs w:val="28"/>
              </w:rPr>
              <w:t>推薦表請於</w:t>
            </w:r>
            <w:proofErr w:type="gramEnd"/>
            <w:r w:rsidR="00346C3F" w:rsidRPr="00032052">
              <w:rPr>
                <w:rFonts w:ascii="標楷體" w:eastAsia="標楷體" w:hAnsi="標楷體" w:hint="eastAsia"/>
                <w:sz w:val="28"/>
                <w:szCs w:val="28"/>
              </w:rPr>
              <w:t>102</w:t>
            </w:r>
            <w:r w:rsidRPr="00032052">
              <w:rPr>
                <w:rFonts w:ascii="標楷體" w:eastAsia="標楷體" w:hAnsi="標楷體" w:hint="eastAsia"/>
                <w:sz w:val="28"/>
                <w:szCs w:val="28"/>
              </w:rPr>
              <w:t>年</w:t>
            </w:r>
            <w:r w:rsidR="00346C3F" w:rsidRPr="00032052">
              <w:rPr>
                <w:rFonts w:ascii="標楷體" w:eastAsia="標楷體" w:hAnsi="標楷體" w:hint="eastAsia"/>
                <w:sz w:val="28"/>
                <w:szCs w:val="28"/>
              </w:rPr>
              <w:t>01</w:t>
            </w:r>
            <w:r w:rsidRPr="00032052">
              <w:rPr>
                <w:rFonts w:ascii="標楷體" w:eastAsia="標楷體" w:hAnsi="標楷體" w:hint="eastAsia"/>
                <w:sz w:val="28"/>
                <w:szCs w:val="28"/>
              </w:rPr>
              <w:t>月</w:t>
            </w:r>
            <w:r w:rsidR="00346C3F" w:rsidRPr="00032052">
              <w:rPr>
                <w:rFonts w:ascii="標楷體" w:eastAsia="標楷體" w:hAnsi="標楷體" w:hint="eastAsia"/>
                <w:sz w:val="28"/>
                <w:szCs w:val="28"/>
              </w:rPr>
              <w:t>31</w:t>
            </w:r>
            <w:r w:rsidRPr="00032052">
              <w:rPr>
                <w:rFonts w:ascii="標楷體" w:eastAsia="標楷體" w:hAnsi="標楷體" w:hint="eastAsia"/>
                <w:sz w:val="28"/>
                <w:szCs w:val="28"/>
              </w:rPr>
              <w:t>日前送交或傳真回會館，逾期恕不受理。</w:t>
            </w:r>
          </w:p>
          <w:p w:rsidR="002B38D8" w:rsidRPr="00032052" w:rsidRDefault="002B38D8" w:rsidP="002B38D8">
            <w:pPr>
              <w:spacing w:line="500" w:lineRule="exact"/>
              <w:rPr>
                <w:rFonts w:ascii="標楷體" w:eastAsia="標楷體" w:hAnsi="標楷體"/>
                <w:sz w:val="28"/>
                <w:szCs w:val="28"/>
              </w:rPr>
            </w:pPr>
            <w:r w:rsidRPr="00032052">
              <w:rPr>
                <w:rFonts w:ascii="標楷體" w:eastAsia="標楷體" w:hAnsi="標楷體" w:hint="eastAsia"/>
                <w:sz w:val="28"/>
                <w:szCs w:val="28"/>
              </w:rPr>
              <w:t>二、推薦人須徵求被推薦者之參與意願，使得提名。以免被推薦者無意願參與而造成作業困擾。</w:t>
            </w:r>
          </w:p>
          <w:p w:rsidR="002B38D8" w:rsidRPr="00032052" w:rsidRDefault="002B38D8" w:rsidP="002B38D8">
            <w:pPr>
              <w:spacing w:line="500" w:lineRule="exact"/>
              <w:rPr>
                <w:rFonts w:ascii="標楷體" w:eastAsia="標楷體" w:hAnsi="標楷體"/>
                <w:sz w:val="28"/>
                <w:szCs w:val="28"/>
              </w:rPr>
            </w:pPr>
            <w:r w:rsidRPr="00032052">
              <w:rPr>
                <w:rFonts w:ascii="標楷體" w:eastAsia="標楷體" w:hAnsi="標楷體" w:hint="eastAsia"/>
                <w:sz w:val="28"/>
                <w:szCs w:val="28"/>
              </w:rPr>
              <w:t>三、「候選人（被推薦者）」須由三人以上同時推薦，使得成立。</w:t>
            </w:r>
          </w:p>
          <w:p w:rsidR="002B38D8" w:rsidRPr="00032052" w:rsidRDefault="002B38D8" w:rsidP="00BF6833">
            <w:pPr>
              <w:spacing w:line="500" w:lineRule="exact"/>
              <w:rPr>
                <w:rFonts w:ascii="標楷體" w:eastAsia="標楷體" w:hAnsi="標楷體"/>
                <w:sz w:val="28"/>
                <w:szCs w:val="28"/>
              </w:rPr>
            </w:pPr>
            <w:r w:rsidRPr="00032052">
              <w:rPr>
                <w:rFonts w:ascii="標楷體" w:eastAsia="標楷體" w:hAnsi="標楷體" w:hint="eastAsia"/>
                <w:sz w:val="28"/>
                <w:szCs w:val="28"/>
              </w:rPr>
              <w:t>四、「候選人（被推薦者）」不得在他會擔任理、監事職務。</w:t>
            </w:r>
          </w:p>
        </w:tc>
      </w:tr>
    </w:tbl>
    <w:p w:rsidR="002D050D" w:rsidRPr="00032052" w:rsidRDefault="002D050D">
      <w:pPr>
        <w:rPr>
          <w:rFonts w:ascii="標楷體" w:eastAsia="標楷體" w:hAnsi="標楷體"/>
          <w:sz w:val="28"/>
          <w:szCs w:val="28"/>
        </w:rPr>
      </w:pPr>
      <w:r w:rsidRPr="00032052">
        <w:rPr>
          <w:rFonts w:ascii="標楷體" w:eastAsia="標楷體" w:hAnsi="標楷體" w:hint="eastAsia"/>
          <w:b/>
          <w:noProof/>
          <w:spacing w:val="26"/>
          <w:sz w:val="32"/>
          <w:szCs w:val="32"/>
        </w:rPr>
        <w:drawing>
          <wp:anchor distT="0" distB="0" distL="114300" distR="114300" simplePos="0" relativeHeight="251661312" behindDoc="1" locked="0" layoutInCell="1" allowOverlap="1" wp14:anchorId="36D728BE" wp14:editId="7742CD5F">
            <wp:simplePos x="0" y="0"/>
            <wp:positionH relativeFrom="column">
              <wp:posOffset>464820</wp:posOffset>
            </wp:positionH>
            <wp:positionV relativeFrom="paragraph">
              <wp:posOffset>116205</wp:posOffset>
            </wp:positionV>
            <wp:extent cx="5934710" cy="2781300"/>
            <wp:effectExtent l="0" t="0" r="8890" b="0"/>
            <wp:wrapNone/>
            <wp:docPr id="3" name="圖片 2" descr="sp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gif"/>
                    <pic:cNvPicPr/>
                  </pic:nvPicPr>
                  <pic:blipFill>
                    <a:blip r:embed="rId10"/>
                    <a:stretch>
                      <a:fillRect/>
                    </a:stretch>
                  </pic:blipFill>
                  <pic:spPr>
                    <a:xfrm>
                      <a:off x="0" y="0"/>
                      <a:ext cx="5934710" cy="2781300"/>
                    </a:xfrm>
                    <a:prstGeom prst="rect">
                      <a:avLst/>
                    </a:prstGeom>
                  </pic:spPr>
                </pic:pic>
              </a:graphicData>
            </a:graphic>
            <wp14:sizeRelH relativeFrom="margin">
              <wp14:pctWidth>0</wp14:pctWidth>
            </wp14:sizeRelH>
          </wp:anchor>
        </w:drawing>
      </w:r>
    </w:p>
    <w:p w:rsidR="002D050D" w:rsidRPr="00032052" w:rsidRDefault="002D050D">
      <w:pPr>
        <w:rPr>
          <w:rFonts w:ascii="標楷體" w:eastAsia="標楷體" w:hAnsi="標楷體"/>
          <w:sz w:val="28"/>
          <w:szCs w:val="28"/>
        </w:rPr>
      </w:pPr>
    </w:p>
    <w:p w:rsidR="002D050D" w:rsidRPr="00032052" w:rsidRDefault="002D050D">
      <w:pPr>
        <w:rPr>
          <w:rFonts w:ascii="標楷體" w:eastAsia="標楷體" w:hAnsi="標楷體"/>
          <w:sz w:val="28"/>
          <w:szCs w:val="28"/>
        </w:rPr>
      </w:pPr>
    </w:p>
    <w:p w:rsidR="002D050D" w:rsidRPr="00032052" w:rsidRDefault="002D050D">
      <w:pPr>
        <w:rPr>
          <w:rFonts w:ascii="標楷體" w:eastAsia="標楷體" w:hAnsi="標楷體"/>
          <w:sz w:val="28"/>
          <w:szCs w:val="28"/>
        </w:rPr>
      </w:pPr>
    </w:p>
    <w:p w:rsidR="002D050D" w:rsidRPr="00032052" w:rsidRDefault="002D050D">
      <w:pPr>
        <w:rPr>
          <w:rFonts w:ascii="標楷體" w:eastAsia="標楷體" w:hAnsi="標楷體"/>
          <w:sz w:val="28"/>
          <w:szCs w:val="28"/>
        </w:rPr>
      </w:pPr>
    </w:p>
    <w:p w:rsidR="006C12DC" w:rsidRPr="00032052" w:rsidRDefault="00884EBE">
      <w:pPr>
        <w:rPr>
          <w:rFonts w:ascii="標楷體" w:eastAsia="標楷體" w:hAnsi="標楷體" w:cs="細明體"/>
          <w:b/>
          <w:sz w:val="28"/>
          <w:szCs w:val="28"/>
        </w:rPr>
      </w:pPr>
      <w:r w:rsidRPr="00032052">
        <w:rPr>
          <w:rFonts w:ascii="標楷體" w:eastAsia="標楷體" w:hAnsi="標楷體" w:cs="細明體" w:hint="eastAsia"/>
          <w:b/>
          <w:noProof/>
          <w:sz w:val="28"/>
          <w:szCs w:val="28"/>
        </w:rPr>
        <w:drawing>
          <wp:anchor distT="0" distB="0" distL="114300" distR="114300" simplePos="0" relativeHeight="251673600" behindDoc="1" locked="0" layoutInCell="1" allowOverlap="1" wp14:anchorId="58CDB93C" wp14:editId="67481939">
            <wp:simplePos x="0" y="0"/>
            <wp:positionH relativeFrom="column">
              <wp:posOffset>571500</wp:posOffset>
            </wp:positionH>
            <wp:positionV relativeFrom="paragraph">
              <wp:posOffset>7543800</wp:posOffset>
            </wp:positionV>
            <wp:extent cx="6515100" cy="2448560"/>
            <wp:effectExtent l="0" t="0" r="0" b="8890"/>
            <wp:wrapNone/>
            <wp:docPr id="11" name="圖片 11" descr="音符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音符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244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833" w:rsidRDefault="00BF6833" w:rsidP="006C12DC">
      <w:pPr>
        <w:spacing w:line="500" w:lineRule="exact"/>
        <w:rPr>
          <w:rFonts w:ascii="標楷體" w:eastAsia="SimSun" w:hAnsi="標楷體" w:hint="eastAsia"/>
          <w:sz w:val="28"/>
          <w:szCs w:val="28"/>
          <w:lang w:eastAsia="zh-CN"/>
        </w:rPr>
      </w:pPr>
    </w:p>
    <w:p w:rsidR="006C12DC" w:rsidRPr="00AB6CE9" w:rsidRDefault="000930DF">
      <w:pPr>
        <w:rPr>
          <w:rFonts w:ascii="標楷體" w:eastAsia="標楷體" w:hAnsi="標楷體"/>
          <w:b/>
          <w:sz w:val="44"/>
          <w:szCs w:val="44"/>
          <w:lang w:eastAsia="zh-CN"/>
        </w:rPr>
      </w:pPr>
      <w:r w:rsidRPr="00AB6CE9">
        <w:rPr>
          <w:rFonts w:ascii="標楷體" w:eastAsia="標楷體" w:hAnsi="標楷體" w:hint="eastAsia"/>
          <w:b/>
          <w:sz w:val="44"/>
          <w:szCs w:val="44"/>
          <w:lang w:eastAsia="zh-CN"/>
        </w:rPr>
        <w:lastRenderedPageBreak/>
        <w:t>市府訊息：</w:t>
      </w:r>
    </w:p>
    <w:p w:rsidR="000930DF" w:rsidRPr="00AB6CE9" w:rsidRDefault="00415864" w:rsidP="000930DF">
      <w:pPr>
        <w:rPr>
          <w:rFonts w:ascii="標楷體" w:eastAsia="標楷體" w:hAnsi="標楷體"/>
          <w:color w:val="000000"/>
          <w:sz w:val="32"/>
        </w:rPr>
      </w:pPr>
      <w:r w:rsidRPr="00AB6CE9">
        <w:rPr>
          <w:rFonts w:ascii="標楷體" w:eastAsia="標楷體" w:hAnsi="標楷體" w:hint="eastAsia"/>
          <w:sz w:val="28"/>
          <w:szCs w:val="28"/>
        </w:rPr>
        <w:t>◎</w:t>
      </w:r>
      <w:r w:rsidR="000930DF" w:rsidRPr="00AB6CE9">
        <w:rPr>
          <w:rFonts w:ascii="標楷體" w:eastAsia="標楷體" w:hAnsi="標楷體" w:hint="eastAsia"/>
          <w:sz w:val="28"/>
          <w:szCs w:val="28"/>
        </w:rPr>
        <w:t>『</w:t>
      </w:r>
      <w:r w:rsidR="000930DF" w:rsidRPr="00AB6CE9">
        <w:rPr>
          <w:rFonts w:ascii="標楷體" w:eastAsia="標楷體" w:hAnsi="標楷體"/>
          <w:b/>
          <w:color w:val="000000"/>
          <w:sz w:val="28"/>
          <w:szCs w:val="28"/>
        </w:rPr>
        <w:t>發展遲緩兒童及身心障礙者指紋捺印</w:t>
      </w:r>
      <w:r w:rsidR="000930DF" w:rsidRPr="00AB6CE9">
        <w:rPr>
          <w:rFonts w:ascii="標楷體" w:eastAsia="標楷體" w:hAnsi="標楷體" w:cs="細明體" w:hint="eastAsia"/>
          <w:sz w:val="28"/>
          <w:szCs w:val="28"/>
        </w:rPr>
        <w:t>』</w:t>
      </w:r>
      <w:r w:rsidR="000930DF" w:rsidRPr="00AB6CE9">
        <w:rPr>
          <w:rFonts w:ascii="標楷體" w:eastAsia="標楷體" w:hAnsi="標楷體" w:cs="新細明體"/>
          <w:color w:val="000000"/>
          <w:kern w:val="0"/>
          <w:sz w:val="28"/>
          <w:szCs w:val="28"/>
        </w:rPr>
        <w:t>為協助走失者返家</w:t>
      </w:r>
      <w:r w:rsidR="000930DF" w:rsidRPr="00AB6CE9">
        <w:rPr>
          <w:rFonts w:ascii="標楷體" w:eastAsia="標楷體" w:hAnsi="標楷體" w:cs="新細明體" w:hint="eastAsia"/>
          <w:color w:val="000000"/>
          <w:kern w:val="0"/>
          <w:sz w:val="28"/>
          <w:szCs w:val="28"/>
        </w:rPr>
        <w:t>，</w:t>
      </w:r>
      <w:r w:rsidR="000930DF" w:rsidRPr="00AB6CE9">
        <w:rPr>
          <w:rFonts w:ascii="標楷體" w:eastAsia="標楷體" w:hAnsi="標楷體" w:cs="新細明體"/>
          <w:color w:val="000000"/>
          <w:kern w:val="0"/>
          <w:sz w:val="28"/>
          <w:szCs w:val="28"/>
        </w:rPr>
        <w:t>警察局加強推動</w:t>
      </w:r>
      <w:r w:rsidR="000930DF" w:rsidRPr="00AB6CE9">
        <w:rPr>
          <w:rFonts w:ascii="標楷體" w:eastAsia="標楷體" w:hAnsi="標楷體" w:cs="新細明體"/>
          <w:kern w:val="0"/>
          <w:sz w:val="28"/>
          <w:szCs w:val="28"/>
        </w:rPr>
        <w:t>發展遲緩兒童及</w:t>
      </w:r>
      <w:r w:rsidR="000930DF" w:rsidRPr="00AB6CE9">
        <w:rPr>
          <w:rFonts w:ascii="標楷體" w:eastAsia="標楷體" w:hAnsi="標楷體" w:cs="新細明體"/>
          <w:color w:val="000000"/>
          <w:kern w:val="0"/>
          <w:sz w:val="28"/>
          <w:szCs w:val="28"/>
        </w:rPr>
        <w:t>身心障礙者指紋捺印工作及推動到府服務工作</w:t>
      </w:r>
      <w:r w:rsidR="000930DF" w:rsidRPr="00AB6CE9">
        <w:rPr>
          <w:rFonts w:ascii="標楷體" w:eastAsia="標楷體" w:hAnsi="標楷體" w:cs="新細明體" w:hint="eastAsia"/>
          <w:color w:val="000000"/>
          <w:kern w:val="0"/>
          <w:sz w:val="28"/>
          <w:szCs w:val="28"/>
        </w:rPr>
        <w:t>，</w:t>
      </w:r>
      <w:r w:rsidR="000930DF" w:rsidRPr="00AB6CE9">
        <w:rPr>
          <w:rFonts w:ascii="標楷體" w:eastAsia="標楷體" w:hAnsi="標楷體" w:hint="eastAsia"/>
          <w:color w:val="000000"/>
          <w:sz w:val="28"/>
        </w:rPr>
        <w:t>為使身心障礙者指紋捺印業務順利推動，</w:t>
      </w:r>
      <w:proofErr w:type="gramStart"/>
      <w:r w:rsidR="000930DF" w:rsidRPr="00AB6CE9">
        <w:rPr>
          <w:rFonts w:ascii="標楷體" w:eastAsia="標楷體" w:hAnsi="標楷體" w:hint="eastAsia"/>
          <w:color w:val="000000"/>
          <w:sz w:val="28"/>
        </w:rPr>
        <w:t>除製發</w:t>
      </w:r>
      <w:proofErr w:type="gramEnd"/>
      <w:r w:rsidR="000930DF" w:rsidRPr="00AB6CE9">
        <w:rPr>
          <w:rFonts w:ascii="標楷體" w:eastAsia="標楷體" w:hAnsi="標楷體" w:hint="eastAsia"/>
          <w:color w:val="000000"/>
          <w:sz w:val="28"/>
        </w:rPr>
        <w:t>叮嚀卡加強向社會大眾宣導並提供個人及團體申請指紋捺印服務工作外，對於有需求者均可檢具戶口名簿、國民身分證或身心障礙手冊等資料，到各地警察局</w:t>
      </w:r>
      <w:proofErr w:type="gramStart"/>
      <w:r w:rsidR="000930DF" w:rsidRPr="00AB6CE9">
        <w:rPr>
          <w:rFonts w:ascii="標楷體" w:eastAsia="標楷體" w:hAnsi="標楷體" w:hint="eastAsia"/>
          <w:color w:val="000000"/>
          <w:sz w:val="28"/>
        </w:rPr>
        <w:t>鑑識課</w:t>
      </w:r>
      <w:proofErr w:type="gramEnd"/>
      <w:r w:rsidR="000930DF" w:rsidRPr="00AB6CE9">
        <w:rPr>
          <w:rFonts w:ascii="標楷體" w:eastAsia="標楷體" w:hAnsi="標楷體" w:hint="eastAsia"/>
          <w:color w:val="000000"/>
          <w:sz w:val="28"/>
        </w:rPr>
        <w:t>、分局偵查隊申請捺印指紋。</w:t>
      </w:r>
      <w:r w:rsidR="000930DF" w:rsidRPr="00AB6CE9">
        <w:rPr>
          <w:rFonts w:ascii="標楷體" w:eastAsia="標楷體" w:hAnsi="標楷體" w:hint="eastAsia"/>
          <w:color w:val="000000"/>
          <w:sz w:val="28"/>
          <w:szCs w:val="28"/>
        </w:rPr>
        <w:t>警察局婦幼園地網站，建立「捺印指紋申請資料表單」提供便民表單下載。網址：</w:t>
      </w:r>
      <w:hyperlink r:id="rId12" w:history="1">
        <w:r w:rsidR="000930DF" w:rsidRPr="00AB6CE9">
          <w:rPr>
            <w:rStyle w:val="ac"/>
            <w:rFonts w:ascii="標楷體" w:eastAsia="標楷體" w:hAnsi="標楷體"/>
            <w:color w:val="000000"/>
            <w:sz w:val="32"/>
          </w:rPr>
          <w:t>http://www.hccp.gov.tw/hccp/ladysafe/form.asp</w:t>
        </w:r>
      </w:hyperlink>
      <w:r w:rsidR="000930DF" w:rsidRPr="00AB6CE9">
        <w:rPr>
          <w:rFonts w:ascii="標楷體" w:eastAsia="標楷體" w:hAnsi="標楷體" w:hint="eastAsia"/>
          <w:color w:val="000000"/>
          <w:sz w:val="32"/>
        </w:rPr>
        <w:t>。</w:t>
      </w:r>
      <w:r w:rsidR="00032052" w:rsidRPr="00AB6CE9">
        <w:rPr>
          <w:rFonts w:ascii="標楷體" w:eastAsia="標楷體" w:hAnsi="標楷體"/>
          <w:noProof/>
          <w:color w:val="000000"/>
          <w:sz w:val="32"/>
        </w:rPr>
        <w:drawing>
          <wp:inline distT="0" distB="0" distL="0" distR="0" wp14:anchorId="6B83F8D8" wp14:editId="40EE6D28">
            <wp:extent cx="926465" cy="817245"/>
            <wp:effectExtent l="0" t="0" r="6985" b="190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17245"/>
                    </a:xfrm>
                    <a:prstGeom prst="rect">
                      <a:avLst/>
                    </a:prstGeom>
                    <a:noFill/>
                  </pic:spPr>
                </pic:pic>
              </a:graphicData>
            </a:graphic>
          </wp:inline>
        </w:drawing>
      </w:r>
    </w:p>
    <w:p w:rsidR="00415864" w:rsidRPr="00AB6CE9" w:rsidRDefault="00415864" w:rsidP="00415864">
      <w:pPr>
        <w:spacing w:line="360" w:lineRule="auto"/>
        <w:rPr>
          <w:rFonts w:ascii="標楷體" w:eastAsia="標楷體" w:hAnsi="標楷體"/>
          <w:b/>
          <w:bCs/>
          <w:sz w:val="32"/>
          <w:szCs w:val="32"/>
        </w:rPr>
      </w:pPr>
      <w:r w:rsidRPr="00AB6CE9">
        <w:rPr>
          <w:rFonts w:ascii="標楷體" w:eastAsia="標楷體" w:hAnsi="標楷體" w:hint="eastAsia"/>
          <w:sz w:val="28"/>
          <w:szCs w:val="28"/>
        </w:rPr>
        <w:t>◎</w:t>
      </w:r>
      <w:r w:rsidRPr="00AB6CE9">
        <w:rPr>
          <w:rFonts w:ascii="標楷體" w:eastAsia="標楷體" w:hAnsi="標楷體" w:hint="eastAsia"/>
          <w:b/>
          <w:bCs/>
          <w:sz w:val="28"/>
          <w:szCs w:val="28"/>
        </w:rPr>
        <w:t>新竹市身心障礙者權益保障事項運作及權益受損協調處理辦法</w:t>
      </w:r>
    </w:p>
    <w:p w:rsidR="00415864" w:rsidRPr="00AB6CE9" w:rsidRDefault="00415864" w:rsidP="00415864">
      <w:pPr>
        <w:tabs>
          <w:tab w:val="num" w:pos="300"/>
        </w:tabs>
        <w:spacing w:line="480" w:lineRule="exact"/>
        <w:ind w:firstLineChars="150" w:firstLine="420"/>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 xml:space="preserve">1 </w:t>
      </w:r>
      <w:r w:rsidRPr="00AB6CE9">
        <w:rPr>
          <w:rFonts w:ascii="標楷體" w:eastAsia="標楷體" w:hAnsi="標楷體" w:hint="eastAsia"/>
          <w:sz w:val="28"/>
          <w:szCs w:val="28"/>
        </w:rPr>
        <w:t>本辦法依身心障礙者權益保障法（以下簡稱本法）第十條第四項規定訂定之。</w:t>
      </w:r>
    </w:p>
    <w:p w:rsidR="00415864" w:rsidRPr="00AB6CE9" w:rsidRDefault="00415864" w:rsidP="00415864">
      <w:pPr>
        <w:tabs>
          <w:tab w:val="num" w:pos="300"/>
        </w:tabs>
        <w:snapToGrid w:val="0"/>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 xml:space="preserve">2 </w:t>
      </w:r>
      <w:r w:rsidRPr="00AB6CE9">
        <w:rPr>
          <w:rFonts w:ascii="標楷體" w:eastAsia="標楷體" w:hAnsi="標楷體" w:cs="新細明體" w:hint="eastAsia"/>
          <w:kern w:val="0"/>
          <w:sz w:val="28"/>
          <w:szCs w:val="28"/>
          <w:lang w:val="zh-TW"/>
        </w:rPr>
        <w:t>本辦法所定權益保障事項，為本法第十條第三項規定事項</w:t>
      </w:r>
      <w:r w:rsidRPr="00AB6CE9">
        <w:rPr>
          <w:rFonts w:ascii="標楷體" w:eastAsia="標楷體" w:hAnsi="標楷體" w:hint="eastAsia"/>
          <w:sz w:val="28"/>
          <w:szCs w:val="28"/>
        </w:rPr>
        <w:t>。</w:t>
      </w:r>
    </w:p>
    <w:p w:rsidR="00415864" w:rsidRPr="00AB6CE9" w:rsidRDefault="00415864" w:rsidP="00415864">
      <w:pPr>
        <w:snapToGrid w:val="0"/>
        <w:spacing w:line="480" w:lineRule="exact"/>
        <w:ind w:left="-780"/>
        <w:jc w:val="both"/>
        <w:rPr>
          <w:rFonts w:ascii="標楷體" w:eastAsia="標楷體" w:hAnsi="標楷體"/>
          <w:sz w:val="28"/>
          <w:szCs w:val="28"/>
        </w:rPr>
      </w:pPr>
      <w:r w:rsidRPr="00AB6CE9">
        <w:rPr>
          <w:rFonts w:ascii="標楷體" w:eastAsia="標楷體" w:hAnsi="標楷體" w:hint="eastAsia"/>
          <w:sz w:val="28"/>
          <w:szCs w:val="28"/>
        </w:rPr>
        <w:t xml:space="preserve">       前項權益保障事項之運作，由新竹市政府身心障礙者權益保障推動小組</w:t>
      </w:r>
    </w:p>
    <w:p w:rsidR="00415864" w:rsidRPr="00AB6CE9" w:rsidRDefault="00415864" w:rsidP="00415864">
      <w:pPr>
        <w:snapToGrid w:val="0"/>
        <w:spacing w:line="480" w:lineRule="exact"/>
        <w:ind w:left="-780"/>
        <w:jc w:val="both"/>
        <w:rPr>
          <w:rFonts w:ascii="標楷體" w:eastAsia="標楷體" w:hAnsi="標楷體"/>
          <w:sz w:val="28"/>
          <w:szCs w:val="28"/>
        </w:rPr>
      </w:pPr>
      <w:r w:rsidRPr="00AB6CE9">
        <w:rPr>
          <w:rFonts w:ascii="標楷體" w:eastAsia="標楷體" w:hAnsi="標楷體" w:hint="eastAsia"/>
          <w:sz w:val="28"/>
          <w:szCs w:val="28"/>
        </w:rPr>
        <w:t xml:space="preserve">      （以下簡稱保障推動小組）辦理之。</w:t>
      </w:r>
    </w:p>
    <w:p w:rsidR="00415864" w:rsidRPr="00AB6CE9" w:rsidRDefault="00415864" w:rsidP="00415864">
      <w:pPr>
        <w:tabs>
          <w:tab w:val="num" w:pos="300"/>
        </w:tabs>
        <w:snapToGrid w:val="0"/>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 xml:space="preserve">3 </w:t>
      </w:r>
      <w:r w:rsidRPr="00AB6CE9">
        <w:rPr>
          <w:rFonts w:ascii="標楷體" w:eastAsia="標楷體" w:hAnsi="標楷體" w:hint="eastAsia"/>
          <w:sz w:val="28"/>
          <w:szCs w:val="28"/>
        </w:rPr>
        <w:t>身心障礙者於新竹市發生權益受損爭議事件時，得向新竹市政府（以下簡稱本府）申請協調，協調申請書應載明下列事項，並由身心障礙者（以下簡稱申請人）或其代理人簽名蓋章：</w:t>
      </w:r>
    </w:p>
    <w:p w:rsidR="00415864" w:rsidRPr="00AB6CE9" w:rsidRDefault="00415864" w:rsidP="00415864">
      <w:pPr>
        <w:pStyle w:val="ad"/>
        <w:snapToGrid w:val="0"/>
        <w:spacing w:line="480" w:lineRule="exact"/>
        <w:ind w:left="560" w:hanging="560"/>
        <w:rPr>
          <w:rFonts w:hAnsi="標楷體"/>
          <w:sz w:val="28"/>
          <w:szCs w:val="28"/>
        </w:rPr>
      </w:pPr>
      <w:r w:rsidRPr="00AB6CE9">
        <w:rPr>
          <w:rFonts w:hAnsi="標楷體" w:hint="eastAsia"/>
          <w:sz w:val="28"/>
          <w:szCs w:val="28"/>
        </w:rPr>
        <w:t xml:space="preserve">     </w:t>
      </w:r>
      <w:proofErr w:type="gramStart"/>
      <w:r w:rsidRPr="00AB6CE9">
        <w:rPr>
          <w:rFonts w:hAnsi="標楷體" w:hint="eastAsia"/>
          <w:sz w:val="28"/>
          <w:szCs w:val="28"/>
        </w:rPr>
        <w:t>一</w:t>
      </w:r>
      <w:proofErr w:type="gramEnd"/>
      <w:r w:rsidRPr="00AB6CE9">
        <w:rPr>
          <w:rFonts w:hAnsi="標楷體" w:hint="eastAsia"/>
          <w:sz w:val="28"/>
          <w:szCs w:val="28"/>
        </w:rPr>
        <w:t xml:space="preserve"> 申請人姓名、住居所、電話及國民身分證統一編號。</w:t>
      </w:r>
    </w:p>
    <w:p w:rsidR="00415864" w:rsidRPr="00AB6CE9" w:rsidRDefault="00415864" w:rsidP="00415864">
      <w:pPr>
        <w:pStyle w:val="ad"/>
        <w:snapToGrid w:val="0"/>
        <w:spacing w:line="480" w:lineRule="exact"/>
        <w:ind w:left="560" w:hanging="560"/>
        <w:rPr>
          <w:rFonts w:hAnsi="標楷體"/>
          <w:sz w:val="28"/>
          <w:szCs w:val="28"/>
        </w:rPr>
      </w:pPr>
      <w:r w:rsidRPr="00AB6CE9">
        <w:rPr>
          <w:rFonts w:hAnsi="標楷體" w:hint="eastAsia"/>
          <w:sz w:val="28"/>
          <w:szCs w:val="28"/>
        </w:rPr>
        <w:t xml:space="preserve">     二 有代理人者，其姓名、住居所、電話及國民身分證統一編號。</w:t>
      </w:r>
    </w:p>
    <w:p w:rsidR="00415864" w:rsidRPr="00AB6CE9" w:rsidRDefault="00415864" w:rsidP="00415864">
      <w:pPr>
        <w:pStyle w:val="ad"/>
        <w:snapToGrid w:val="0"/>
        <w:spacing w:line="480" w:lineRule="exact"/>
        <w:ind w:left="557" w:hangingChars="199" w:hanging="557"/>
        <w:rPr>
          <w:rFonts w:hAnsi="標楷體"/>
          <w:sz w:val="28"/>
          <w:szCs w:val="28"/>
        </w:rPr>
      </w:pPr>
      <w:r w:rsidRPr="00AB6CE9">
        <w:rPr>
          <w:rFonts w:hAnsi="標楷體" w:hint="eastAsia"/>
          <w:sz w:val="28"/>
          <w:szCs w:val="28"/>
        </w:rPr>
        <w:t xml:space="preserve">     三 申請事項、事實及理由。</w:t>
      </w:r>
    </w:p>
    <w:p w:rsidR="00415864" w:rsidRPr="00AB6CE9" w:rsidRDefault="00415864" w:rsidP="00415864">
      <w:pPr>
        <w:pStyle w:val="HTML"/>
        <w:snapToGrid w:val="0"/>
        <w:spacing w:line="480" w:lineRule="exact"/>
        <w:ind w:left="644" w:hangingChars="230" w:hanging="644"/>
        <w:jc w:val="both"/>
        <w:rPr>
          <w:rFonts w:ascii="標楷體" w:eastAsia="標楷體" w:hAnsi="標楷體"/>
          <w:color w:val="auto"/>
          <w:sz w:val="28"/>
          <w:szCs w:val="28"/>
        </w:rPr>
      </w:pPr>
      <w:r w:rsidRPr="00AB6CE9">
        <w:rPr>
          <w:rFonts w:ascii="標楷體" w:eastAsia="標楷體" w:hAnsi="標楷體" w:hint="eastAsia"/>
          <w:sz w:val="28"/>
          <w:szCs w:val="28"/>
        </w:rPr>
        <w:t xml:space="preserve">     四 申請年、月、日。</w:t>
      </w:r>
    </w:p>
    <w:p w:rsidR="00415864" w:rsidRPr="00AB6CE9" w:rsidRDefault="00415864" w:rsidP="00415864">
      <w:pPr>
        <w:pStyle w:val="3"/>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napToGrid w:val="0"/>
        <w:spacing w:line="480" w:lineRule="exact"/>
        <w:ind w:leftChars="0" w:left="0" w:firstLineChars="100" w:firstLine="280"/>
        <w:jc w:val="both"/>
        <w:rPr>
          <w:rFonts w:ascii="標楷體" w:eastAsia="標楷體" w:hAnsi="標楷體"/>
          <w:sz w:val="28"/>
          <w:szCs w:val="28"/>
        </w:rPr>
      </w:pPr>
      <w:r w:rsidRPr="00AB6CE9">
        <w:rPr>
          <w:rFonts w:ascii="標楷體" w:eastAsia="標楷體" w:hAnsi="標楷體" w:hint="eastAsia"/>
          <w:sz w:val="28"/>
          <w:szCs w:val="28"/>
        </w:rPr>
        <w:t xml:space="preserve">   申請人得由其法定代理人或委任相關人員代理或陪同申</w:t>
      </w:r>
      <w:r w:rsidRPr="00AB6CE9">
        <w:rPr>
          <w:rFonts w:ascii="標楷體" w:eastAsia="標楷體" w:hAnsi="標楷體" w:hint="eastAsia"/>
          <w:color w:val="000000"/>
          <w:sz w:val="28"/>
          <w:szCs w:val="28"/>
        </w:rPr>
        <w:t>請</w:t>
      </w:r>
      <w:r w:rsidRPr="00AB6CE9">
        <w:rPr>
          <w:rFonts w:ascii="標楷體" w:eastAsia="標楷體" w:hAnsi="標楷體" w:hint="eastAsia"/>
          <w:sz w:val="28"/>
          <w:szCs w:val="28"/>
        </w:rPr>
        <w:t>。</w:t>
      </w:r>
    </w:p>
    <w:p w:rsidR="00415864" w:rsidRPr="00AB6CE9" w:rsidRDefault="00415864"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前項代理人受申請人委任者，應檢附委任書及其國民身分證影本。</w:t>
      </w:r>
    </w:p>
    <w:p w:rsidR="00415864" w:rsidRPr="00AB6CE9" w:rsidRDefault="00415864" w:rsidP="00415864">
      <w:pPr>
        <w:tabs>
          <w:tab w:val="num" w:pos="300"/>
        </w:tabs>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 xml:space="preserve">4 </w:t>
      </w:r>
      <w:r w:rsidRPr="00AB6CE9">
        <w:rPr>
          <w:rFonts w:ascii="標楷體" w:eastAsia="標楷體" w:hAnsi="標楷體" w:hint="eastAsia"/>
          <w:sz w:val="28"/>
          <w:szCs w:val="28"/>
        </w:rPr>
        <w:t>申請協調案件應附文件不符前條規定，其情形可補正者，本府應於七日內通知申請人於十五日內補正。逾期未補正者，不予受理。</w:t>
      </w:r>
    </w:p>
    <w:p w:rsidR="00415864" w:rsidRPr="00AB6CE9" w:rsidRDefault="00415864" w:rsidP="00415864">
      <w:pPr>
        <w:tabs>
          <w:tab w:val="num" w:pos="300"/>
        </w:tabs>
        <w:spacing w:line="480" w:lineRule="exact"/>
        <w:jc w:val="both"/>
        <w:rPr>
          <w:rFonts w:ascii="標楷體" w:eastAsia="標楷體" w:hAnsi="標楷體"/>
          <w:sz w:val="28"/>
          <w:szCs w:val="28"/>
        </w:rPr>
      </w:pPr>
      <w:r w:rsidRPr="00AB6CE9">
        <w:rPr>
          <w:rFonts w:ascii="標楷體" w:eastAsia="標楷體" w:hAnsi="標楷體" w:hint="eastAsia"/>
          <w:spacing w:val="20"/>
          <w:sz w:val="28"/>
          <w:szCs w:val="28"/>
        </w:rPr>
        <w:t xml:space="preserve">   </w:t>
      </w:r>
      <w:r w:rsidRPr="00AB6CE9">
        <w:rPr>
          <w:rFonts w:ascii="標楷體" w:eastAsia="標楷體" w:hAnsi="標楷體" w:hint="eastAsia"/>
          <w:b/>
          <w:spacing w:val="20"/>
          <w:sz w:val="28"/>
          <w:szCs w:val="28"/>
        </w:rPr>
        <w:t xml:space="preserve">5 </w:t>
      </w:r>
      <w:r w:rsidRPr="00AB6CE9">
        <w:rPr>
          <w:rFonts w:ascii="標楷體" w:eastAsia="標楷體" w:hAnsi="標楷體" w:hint="eastAsia"/>
          <w:spacing w:val="20"/>
          <w:sz w:val="28"/>
          <w:szCs w:val="28"/>
        </w:rPr>
        <w:t>本府為辦理協調案件，得</w:t>
      </w:r>
      <w:r w:rsidRPr="00AB6CE9">
        <w:rPr>
          <w:rFonts w:ascii="標楷體" w:eastAsia="標楷體" w:hAnsi="標楷體" w:hint="eastAsia"/>
          <w:sz w:val="28"/>
          <w:szCs w:val="28"/>
        </w:rPr>
        <w:t>視協調案件類型，指派保障推動小組委員三至五人</w:t>
      </w:r>
      <w:r w:rsidRPr="00AB6CE9">
        <w:rPr>
          <w:rFonts w:ascii="標楷體" w:eastAsia="標楷體" w:hAnsi="標楷體" w:hint="eastAsia"/>
          <w:sz w:val="28"/>
          <w:szCs w:val="28"/>
        </w:rPr>
        <w:lastRenderedPageBreak/>
        <w:t>組成協調處理特別小組辦理之。</w:t>
      </w:r>
    </w:p>
    <w:p w:rsidR="00415864" w:rsidRPr="00AB6CE9" w:rsidRDefault="00415864" w:rsidP="00415864">
      <w:pPr>
        <w:tabs>
          <w:tab w:val="num" w:pos="300"/>
        </w:tabs>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6</w:t>
      </w:r>
      <w:r w:rsidRPr="00AB6CE9">
        <w:rPr>
          <w:rFonts w:ascii="標楷體" w:eastAsia="標楷體" w:hAnsi="標楷體" w:hint="eastAsia"/>
          <w:sz w:val="28"/>
          <w:szCs w:val="28"/>
        </w:rPr>
        <w:t xml:space="preserve"> 協調處理特別小組應於受理協調案件後三十日內召開協調會議，必要時，得延長</w:t>
      </w:r>
      <w:proofErr w:type="gramStart"/>
      <w:r w:rsidRPr="00AB6CE9">
        <w:rPr>
          <w:rFonts w:ascii="標楷體" w:eastAsia="標楷體" w:hAnsi="標楷體" w:hint="eastAsia"/>
          <w:sz w:val="28"/>
          <w:szCs w:val="28"/>
        </w:rPr>
        <w:t>三</w:t>
      </w:r>
      <w:proofErr w:type="gramEnd"/>
      <w:r w:rsidRPr="00AB6CE9">
        <w:rPr>
          <w:rFonts w:ascii="標楷體" w:eastAsia="標楷體" w:hAnsi="標楷體" w:hint="eastAsia"/>
          <w:sz w:val="28"/>
          <w:szCs w:val="28"/>
        </w:rPr>
        <w:t>十日，並以一次為限。</w:t>
      </w:r>
    </w:p>
    <w:p w:rsidR="00415864" w:rsidRPr="00AB6CE9" w:rsidRDefault="00415864" w:rsidP="00415864">
      <w:pPr>
        <w:tabs>
          <w:tab w:val="num" w:pos="300"/>
        </w:tabs>
        <w:spacing w:line="480" w:lineRule="exact"/>
        <w:jc w:val="both"/>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7</w:t>
      </w:r>
      <w:r w:rsidRPr="00AB6CE9">
        <w:rPr>
          <w:rFonts w:ascii="標楷體" w:eastAsia="標楷體" w:hAnsi="標楷體" w:hint="eastAsia"/>
          <w:sz w:val="28"/>
          <w:szCs w:val="28"/>
        </w:rPr>
        <w:t xml:space="preserve"> 協調處理特別小組召開協調會議時，應通知申請人及相對人到場，並作成協調紀錄。必要時</w:t>
      </w:r>
      <w:r w:rsidRPr="00AB6CE9">
        <w:rPr>
          <w:rFonts w:ascii="標楷體" w:eastAsia="標楷體" w:hAnsi="標楷體" w:hint="eastAsia"/>
          <w:color w:val="000000"/>
          <w:sz w:val="28"/>
          <w:szCs w:val="28"/>
        </w:rPr>
        <w:t>，</w:t>
      </w:r>
      <w:r w:rsidRPr="00AB6CE9">
        <w:rPr>
          <w:rFonts w:ascii="標楷體" w:eastAsia="標楷體" w:hAnsi="標楷體" w:hint="eastAsia"/>
          <w:sz w:val="28"/>
          <w:szCs w:val="28"/>
        </w:rPr>
        <w:t>得邀請相關單位、人員列席說明或商請相關專家學者協助提供專業諮詢。</w:t>
      </w:r>
    </w:p>
    <w:p w:rsidR="00415864" w:rsidRPr="00AB6CE9" w:rsidRDefault="00415864"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75" w:left="181" w:hanging="1"/>
        <w:jc w:val="both"/>
        <w:rPr>
          <w:rFonts w:ascii="標楷體" w:eastAsia="標楷體" w:hAnsi="標楷體"/>
          <w:sz w:val="28"/>
          <w:szCs w:val="28"/>
        </w:rPr>
      </w:pPr>
      <w:r w:rsidRPr="00AB6CE9">
        <w:rPr>
          <w:rFonts w:ascii="標楷體" w:eastAsia="標楷體" w:hAnsi="標楷體"/>
          <w:sz w:val="28"/>
          <w:szCs w:val="28"/>
        </w:rPr>
        <w:t xml:space="preserve">    </w:t>
      </w:r>
      <w:r w:rsidRPr="00AB6CE9">
        <w:rPr>
          <w:rFonts w:ascii="標楷體" w:eastAsia="標楷體" w:hAnsi="標楷體" w:hint="eastAsia"/>
          <w:sz w:val="28"/>
          <w:szCs w:val="28"/>
        </w:rPr>
        <w:t>前項會議如有一方未到場，應再行召開協調會議，當事人之一方兩次協調</w:t>
      </w:r>
      <w:proofErr w:type="gramStart"/>
      <w:r w:rsidRPr="00AB6CE9">
        <w:rPr>
          <w:rFonts w:ascii="標楷體" w:eastAsia="標楷體" w:hAnsi="標楷體" w:hint="eastAsia"/>
          <w:sz w:val="28"/>
          <w:szCs w:val="28"/>
        </w:rPr>
        <w:t>會議均未到場</w:t>
      </w:r>
      <w:proofErr w:type="gramEnd"/>
      <w:r w:rsidRPr="00AB6CE9">
        <w:rPr>
          <w:rFonts w:ascii="標楷體" w:eastAsia="標楷體" w:hAnsi="標楷體" w:hint="eastAsia"/>
          <w:sz w:val="28"/>
          <w:szCs w:val="28"/>
        </w:rPr>
        <w:t>者，視為協調不成立。</w:t>
      </w:r>
    </w:p>
    <w:p w:rsidR="00415864" w:rsidRPr="00AB6CE9" w:rsidRDefault="00415864"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5" w:left="180" w:hangingChars="10" w:hanging="24"/>
        <w:rPr>
          <w:rFonts w:ascii="標楷體" w:eastAsia="標楷體" w:hAnsi="標楷體"/>
          <w:sz w:val="28"/>
          <w:szCs w:val="28"/>
        </w:rPr>
      </w:pPr>
      <w:r w:rsidRPr="00AB6CE9">
        <w:rPr>
          <w:rFonts w:ascii="標楷體" w:eastAsia="標楷體" w:hAnsi="標楷體"/>
        </w:rPr>
        <w:t xml:space="preserve">  </w:t>
      </w:r>
      <w:r w:rsidRPr="00AB6CE9">
        <w:rPr>
          <w:rFonts w:ascii="標楷體" w:eastAsia="標楷體" w:hAnsi="標楷體" w:hint="eastAsia"/>
          <w:sz w:val="28"/>
          <w:szCs w:val="28"/>
        </w:rPr>
        <w:t xml:space="preserve">  前項情形，如係因相對人兩次協調</w:t>
      </w:r>
      <w:proofErr w:type="gramStart"/>
      <w:r w:rsidRPr="00AB6CE9">
        <w:rPr>
          <w:rFonts w:ascii="標楷體" w:eastAsia="標楷體" w:hAnsi="標楷體" w:hint="eastAsia"/>
          <w:sz w:val="28"/>
          <w:szCs w:val="28"/>
        </w:rPr>
        <w:t>會議均未到場</w:t>
      </w:r>
      <w:proofErr w:type="gramEnd"/>
      <w:r w:rsidRPr="00AB6CE9">
        <w:rPr>
          <w:rFonts w:ascii="標楷體" w:eastAsia="標楷體" w:hAnsi="標楷體" w:hint="eastAsia"/>
          <w:sz w:val="28"/>
          <w:szCs w:val="28"/>
        </w:rPr>
        <w:t>致協調不成立者，本府社會處得依申請人之陳述或其他相關資料，調查相對人有無違反身心障礙者權益保障法之情事。</w:t>
      </w:r>
    </w:p>
    <w:p w:rsidR="00415864" w:rsidRPr="00AB6CE9" w:rsidRDefault="00415864" w:rsidP="00415864">
      <w:pPr>
        <w:spacing w:line="480" w:lineRule="exact"/>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 xml:space="preserve">8 </w:t>
      </w:r>
      <w:r w:rsidRPr="00AB6CE9">
        <w:rPr>
          <w:rFonts w:ascii="標楷體" w:eastAsia="標楷體" w:hAnsi="標楷體" w:hint="eastAsia"/>
          <w:sz w:val="28"/>
          <w:szCs w:val="28"/>
        </w:rPr>
        <w:t>協調紀錄應於協調會議後十日內送達申請人及相關單位或人員。</w:t>
      </w:r>
    </w:p>
    <w:p w:rsidR="00415864" w:rsidRPr="00AB6CE9" w:rsidRDefault="00415864" w:rsidP="00415864">
      <w:pPr>
        <w:spacing w:line="480" w:lineRule="exact"/>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9</w:t>
      </w:r>
      <w:r w:rsidRPr="00AB6CE9">
        <w:rPr>
          <w:rFonts w:ascii="標楷體" w:eastAsia="標楷體" w:hAnsi="標楷體" w:hint="eastAsia"/>
          <w:sz w:val="28"/>
          <w:szCs w:val="28"/>
        </w:rPr>
        <w:t xml:space="preserve"> 協調處理特別小組應將協調紀錄提報保障推動小組備查。</w:t>
      </w:r>
    </w:p>
    <w:p w:rsidR="00415864" w:rsidRPr="00AB6CE9" w:rsidRDefault="00415864" w:rsidP="00415864">
      <w:pPr>
        <w:spacing w:line="480" w:lineRule="exact"/>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10</w:t>
      </w:r>
      <w:r w:rsidRPr="00AB6CE9">
        <w:rPr>
          <w:rFonts w:ascii="標楷體" w:eastAsia="標楷體" w:hAnsi="標楷體" w:hint="eastAsia"/>
          <w:sz w:val="28"/>
          <w:szCs w:val="28"/>
        </w:rPr>
        <w:t>協調紀錄應以書面載明下列事項：</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714" w:hangingChars="255" w:hanging="714"/>
        <w:rPr>
          <w:rFonts w:hAnsi="標楷體"/>
          <w:sz w:val="28"/>
          <w:szCs w:val="28"/>
        </w:rPr>
      </w:pPr>
      <w:r w:rsidRPr="00AB6CE9">
        <w:rPr>
          <w:rFonts w:hAnsi="標楷體" w:hint="eastAsia"/>
          <w:sz w:val="28"/>
          <w:szCs w:val="28"/>
        </w:rPr>
        <w:t xml:space="preserve">     </w:t>
      </w:r>
      <w:proofErr w:type="gramStart"/>
      <w:r w:rsidRPr="00AB6CE9">
        <w:rPr>
          <w:rFonts w:hAnsi="標楷體" w:hint="eastAsia"/>
          <w:sz w:val="28"/>
          <w:szCs w:val="28"/>
        </w:rPr>
        <w:t>一</w:t>
      </w:r>
      <w:proofErr w:type="gramEnd"/>
      <w:r w:rsidRPr="00AB6CE9">
        <w:rPr>
          <w:rFonts w:hAnsi="標楷體" w:hint="eastAsia"/>
          <w:sz w:val="28"/>
          <w:szCs w:val="28"/>
        </w:rPr>
        <w:t xml:space="preserve"> 申請人姓名、住居所、電話及國民身分證統一編號。</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840" w:hangingChars="300" w:hanging="840"/>
        <w:rPr>
          <w:rFonts w:hAnsi="標楷體"/>
          <w:sz w:val="28"/>
          <w:szCs w:val="28"/>
        </w:rPr>
      </w:pPr>
      <w:r w:rsidRPr="00AB6CE9">
        <w:rPr>
          <w:rFonts w:hAnsi="標楷體" w:hint="eastAsia"/>
          <w:sz w:val="28"/>
          <w:szCs w:val="28"/>
        </w:rPr>
        <w:t xml:space="preserve">     二 有代理人者，其姓名、住居所、電話及國民身分證統一編號。</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560" w:hanging="560"/>
        <w:rPr>
          <w:rFonts w:hAnsi="標楷體"/>
          <w:sz w:val="28"/>
          <w:szCs w:val="28"/>
        </w:rPr>
      </w:pPr>
      <w:r w:rsidRPr="00AB6CE9">
        <w:rPr>
          <w:rFonts w:hAnsi="標楷體" w:hint="eastAsia"/>
          <w:sz w:val="28"/>
          <w:szCs w:val="28"/>
        </w:rPr>
        <w:t xml:space="preserve">     三 協調事實、理由及結果。</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560" w:hanging="560"/>
        <w:rPr>
          <w:rFonts w:hAnsi="標楷體"/>
          <w:sz w:val="28"/>
          <w:szCs w:val="28"/>
        </w:rPr>
      </w:pPr>
      <w:r w:rsidRPr="00AB6CE9">
        <w:rPr>
          <w:rFonts w:hAnsi="標楷體" w:hint="eastAsia"/>
          <w:sz w:val="28"/>
          <w:szCs w:val="28"/>
        </w:rPr>
        <w:t xml:space="preserve">     四 協調機關及其首長印信。</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560" w:hanging="560"/>
        <w:rPr>
          <w:rFonts w:hAnsi="標楷體"/>
          <w:sz w:val="28"/>
          <w:szCs w:val="28"/>
        </w:rPr>
      </w:pPr>
      <w:r w:rsidRPr="00AB6CE9">
        <w:rPr>
          <w:rFonts w:hAnsi="標楷體" w:hint="eastAsia"/>
          <w:sz w:val="28"/>
          <w:szCs w:val="28"/>
        </w:rPr>
        <w:t xml:space="preserve">     五 年、月、日。</w:t>
      </w:r>
    </w:p>
    <w:p w:rsidR="00415864" w:rsidRPr="00AB6CE9" w:rsidRDefault="00415864" w:rsidP="00415864">
      <w:pPr>
        <w:pStyle w:val="ad"/>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left="720" w:hangingChars="257" w:hanging="720"/>
        <w:rPr>
          <w:rFonts w:hAnsi="標楷體"/>
          <w:sz w:val="28"/>
          <w:szCs w:val="28"/>
        </w:rPr>
      </w:pPr>
      <w:r w:rsidRPr="00AB6CE9">
        <w:rPr>
          <w:rFonts w:hAnsi="標楷體" w:hint="eastAsia"/>
          <w:sz w:val="28"/>
          <w:szCs w:val="28"/>
        </w:rPr>
        <w:t xml:space="preserve">     六  申請人對協調結果如有不服，得於接獲協調紀錄之翌日起</w:t>
      </w:r>
      <w:proofErr w:type="gramStart"/>
      <w:r w:rsidRPr="00AB6CE9">
        <w:rPr>
          <w:rFonts w:hAnsi="標楷體" w:hint="eastAsia"/>
          <w:sz w:val="28"/>
          <w:szCs w:val="28"/>
        </w:rPr>
        <w:t>三</w:t>
      </w:r>
      <w:proofErr w:type="gramEnd"/>
      <w:r w:rsidRPr="00AB6CE9">
        <w:rPr>
          <w:rFonts w:hAnsi="標楷體" w:hint="eastAsia"/>
          <w:sz w:val="28"/>
          <w:szCs w:val="28"/>
        </w:rPr>
        <w:t>十日內檢附相關文件，以書面向內政部提出協調申請。</w:t>
      </w:r>
    </w:p>
    <w:p w:rsidR="00415864" w:rsidRPr="00AB6CE9" w:rsidRDefault="00415864" w:rsidP="00415864">
      <w:pPr>
        <w:pStyle w:val="ad"/>
        <w:snapToGrid w:val="0"/>
        <w:spacing w:line="480" w:lineRule="exact"/>
        <w:ind w:left="0" w:firstLineChars="0" w:firstLine="0"/>
        <w:rPr>
          <w:rFonts w:hAnsi="標楷體"/>
          <w:sz w:val="28"/>
          <w:szCs w:val="28"/>
        </w:rPr>
      </w:pPr>
      <w:r w:rsidRPr="00AB6CE9">
        <w:rPr>
          <w:rFonts w:hAnsi="標楷體" w:hint="eastAsia"/>
          <w:sz w:val="28"/>
          <w:szCs w:val="28"/>
        </w:rPr>
        <w:t xml:space="preserve">  </w:t>
      </w:r>
      <w:r w:rsidRPr="00AB6CE9">
        <w:rPr>
          <w:rFonts w:hAnsi="標楷體" w:hint="eastAsia"/>
          <w:b/>
          <w:sz w:val="28"/>
          <w:szCs w:val="28"/>
        </w:rPr>
        <w:t>11</w:t>
      </w:r>
      <w:r w:rsidRPr="00AB6CE9">
        <w:rPr>
          <w:rFonts w:hAnsi="標楷體" w:hint="eastAsia"/>
          <w:sz w:val="28"/>
          <w:szCs w:val="28"/>
        </w:rPr>
        <w:t>申請人或其法定代理人就協調結果不得以同一原因、事實再向本府申請協調。</w:t>
      </w:r>
    </w:p>
    <w:p w:rsidR="00415864" w:rsidRPr="00AB6CE9" w:rsidRDefault="00415864"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sz w:val="28"/>
          <w:szCs w:val="28"/>
        </w:rPr>
      </w:pPr>
      <w:r w:rsidRPr="00AB6CE9">
        <w:rPr>
          <w:rFonts w:ascii="標楷體" w:eastAsia="標楷體" w:hAnsi="標楷體" w:hint="eastAsia"/>
          <w:sz w:val="28"/>
          <w:szCs w:val="28"/>
        </w:rPr>
        <w:t xml:space="preserve">    申請人或其法定代理人於協調處理特別小組進行協調前，得以書面撤回協調申請。撤回後，不得以同一原因、事實再申請協調。</w:t>
      </w:r>
    </w:p>
    <w:p w:rsidR="00415864" w:rsidRPr="00AB6CE9" w:rsidRDefault="00415864" w:rsidP="00415864">
      <w:pPr>
        <w:spacing w:line="480" w:lineRule="exact"/>
        <w:rPr>
          <w:rFonts w:ascii="標楷體" w:eastAsia="標楷體" w:hAnsi="標楷體"/>
          <w:sz w:val="28"/>
          <w:szCs w:val="28"/>
        </w:rPr>
      </w:pPr>
      <w:r w:rsidRPr="00AB6CE9">
        <w:rPr>
          <w:rFonts w:ascii="標楷體" w:eastAsia="標楷體" w:hAnsi="標楷體" w:hint="eastAsia"/>
          <w:sz w:val="28"/>
          <w:szCs w:val="28"/>
        </w:rPr>
        <w:t xml:space="preserve">  </w:t>
      </w:r>
      <w:r w:rsidRPr="00AB6CE9">
        <w:rPr>
          <w:rFonts w:ascii="標楷體" w:eastAsia="標楷體" w:hAnsi="標楷體" w:hint="eastAsia"/>
          <w:b/>
          <w:sz w:val="28"/>
          <w:szCs w:val="28"/>
        </w:rPr>
        <w:t>12</w:t>
      </w:r>
      <w:r w:rsidRPr="00AB6CE9">
        <w:rPr>
          <w:rFonts w:ascii="標楷體" w:eastAsia="標楷體" w:hAnsi="標楷體" w:hint="eastAsia"/>
          <w:sz w:val="28"/>
          <w:szCs w:val="28"/>
        </w:rPr>
        <w:t>本辦法自發布日</w:t>
      </w:r>
      <w:r w:rsidRPr="00AB6CE9">
        <w:rPr>
          <w:rFonts w:ascii="標楷體" w:eastAsia="標楷體" w:hAnsi="標楷體" w:hint="eastAsia"/>
          <w:color w:val="000000"/>
          <w:sz w:val="28"/>
          <w:szCs w:val="28"/>
        </w:rPr>
        <w:t>施行</w:t>
      </w:r>
      <w:r w:rsidRPr="00AB6CE9">
        <w:rPr>
          <w:rFonts w:ascii="標楷體" w:eastAsia="標楷體" w:hAnsi="標楷體" w:hint="eastAsia"/>
          <w:sz w:val="28"/>
          <w:szCs w:val="28"/>
        </w:rPr>
        <w:t>。</w:t>
      </w:r>
    </w:p>
    <w:p w:rsidR="00415864" w:rsidRPr="00AB6CE9" w:rsidRDefault="00415864"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780"/>
        <w:rPr>
          <w:rFonts w:ascii="標楷體" w:eastAsia="標楷體" w:hAnsi="標楷體"/>
          <w:sz w:val="28"/>
          <w:szCs w:val="28"/>
        </w:rPr>
      </w:pPr>
      <w:r w:rsidRPr="00AB6CE9">
        <w:rPr>
          <w:rFonts w:ascii="標楷體" w:eastAsia="標楷體" w:hAnsi="標楷體" w:hint="eastAsia"/>
          <w:sz w:val="28"/>
          <w:szCs w:val="28"/>
        </w:rPr>
        <w:t xml:space="preserve">            本辦法修正條文之施行，另以命令訂之。</w:t>
      </w:r>
    </w:p>
    <w:p w:rsidR="00402A1F" w:rsidRPr="00AB6CE9" w:rsidRDefault="00402A1F" w:rsidP="00415864">
      <w:pPr>
        <w:tabs>
          <w:tab w:val="left" w:pos="61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780"/>
        <w:rPr>
          <w:rFonts w:ascii="標楷體" w:eastAsia="標楷體" w:hAnsi="標楷體"/>
          <w:sz w:val="28"/>
          <w:szCs w:val="28"/>
          <w:lang w:eastAsia="zh-CN"/>
        </w:rPr>
      </w:pPr>
      <w:r w:rsidRPr="00AB6CE9">
        <w:rPr>
          <w:rFonts w:ascii="標楷體" w:eastAsia="標楷體" w:hAnsi="標楷體"/>
          <w:noProof/>
          <w:sz w:val="28"/>
          <w:szCs w:val="28"/>
        </w:rPr>
        <w:drawing>
          <wp:inline distT="0" distB="0" distL="0" distR="0" wp14:anchorId="15DE6695" wp14:editId="10122DCF">
            <wp:extent cx="6534104" cy="2461260"/>
            <wp:effectExtent l="209550" t="781050" r="191135" b="77724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0737874">
                      <a:off x="0" y="0"/>
                      <a:ext cx="6535376" cy="2461739"/>
                    </a:xfrm>
                    <a:prstGeom prst="rect">
                      <a:avLst/>
                    </a:prstGeom>
                    <a:noFill/>
                  </pic:spPr>
                </pic:pic>
              </a:graphicData>
            </a:graphic>
          </wp:inline>
        </w:drawing>
      </w:r>
    </w:p>
    <w:p w:rsidR="00032052" w:rsidRPr="00AB6CE9" w:rsidRDefault="00032052" w:rsidP="00032052">
      <w:pPr>
        <w:spacing w:line="0" w:lineRule="atLeast"/>
        <w:rPr>
          <w:rFonts w:ascii="標楷體" w:eastAsia="標楷體" w:hAnsi="標楷體"/>
          <w:sz w:val="28"/>
          <w:szCs w:val="28"/>
          <w:lang w:eastAsia="zh-CN"/>
        </w:rPr>
      </w:pPr>
    </w:p>
    <w:p w:rsidR="00032052" w:rsidRPr="00AB6CE9" w:rsidRDefault="00402A1F" w:rsidP="00032052">
      <w:pPr>
        <w:spacing w:line="0" w:lineRule="atLeast"/>
        <w:rPr>
          <w:rFonts w:ascii="標楷體" w:eastAsia="標楷體" w:hAnsi="標楷體"/>
          <w:sz w:val="28"/>
          <w:szCs w:val="28"/>
          <w:lang w:eastAsia="zh-CN"/>
        </w:rPr>
      </w:pPr>
      <w:r w:rsidRPr="00AB6CE9">
        <w:rPr>
          <w:rFonts w:ascii="標楷體" w:eastAsia="標楷體" w:hAnsi="標楷體"/>
          <w:noProof/>
          <w:sz w:val="28"/>
          <w:szCs w:val="28"/>
        </w:rPr>
        <w:drawing>
          <wp:inline distT="0" distB="0" distL="0" distR="0" wp14:anchorId="24742336" wp14:editId="16778D43">
            <wp:extent cx="6537960" cy="120396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7960" cy="1203960"/>
                    </a:xfrm>
                    <a:prstGeom prst="rect">
                      <a:avLst/>
                    </a:prstGeom>
                    <a:noFill/>
                  </pic:spPr>
                </pic:pic>
              </a:graphicData>
            </a:graphic>
          </wp:inline>
        </w:drawing>
      </w:r>
      <w:r w:rsidRPr="00AB6CE9">
        <w:rPr>
          <w:rFonts w:ascii="標楷體" w:eastAsia="標楷體" w:hAnsi="標楷體" w:hint="eastAsia"/>
          <w:noProof/>
          <w:sz w:val="28"/>
          <w:szCs w:val="28"/>
        </w:rPr>
        <w:drawing>
          <wp:anchor distT="0" distB="0" distL="114300" distR="114300" simplePos="0" relativeHeight="251677696" behindDoc="1" locked="0" layoutInCell="1" allowOverlap="1" wp14:anchorId="0372F120" wp14:editId="6B990B6D">
            <wp:simplePos x="0" y="0"/>
            <wp:positionH relativeFrom="column">
              <wp:posOffset>522605</wp:posOffset>
            </wp:positionH>
            <wp:positionV relativeFrom="paragraph">
              <wp:posOffset>4121785</wp:posOffset>
            </wp:positionV>
            <wp:extent cx="6515100" cy="2448560"/>
            <wp:effectExtent l="0" t="0" r="0" b="8890"/>
            <wp:wrapNone/>
            <wp:docPr id="15" name="圖片 15" descr="音符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音符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244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052" w:rsidRPr="00AB6CE9" w:rsidRDefault="00402A1F" w:rsidP="00032052">
      <w:pPr>
        <w:spacing w:line="0" w:lineRule="atLeast"/>
        <w:rPr>
          <w:rFonts w:ascii="標楷體" w:eastAsia="標楷體" w:hAnsi="標楷體"/>
          <w:sz w:val="28"/>
          <w:szCs w:val="28"/>
          <w:lang w:eastAsia="zh-CN"/>
        </w:rPr>
      </w:pPr>
      <w:r w:rsidRPr="00AB6CE9">
        <w:rPr>
          <w:rFonts w:ascii="標楷體" w:eastAsia="標楷體" w:hAnsi="標楷體"/>
          <w:noProof/>
          <w:sz w:val="28"/>
          <w:szCs w:val="28"/>
        </w:rPr>
        <w:lastRenderedPageBreak/>
        <w:drawing>
          <wp:inline distT="0" distB="0" distL="0" distR="0" wp14:anchorId="69583447" wp14:editId="77DA8658">
            <wp:extent cx="2066925" cy="51435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pic:spPr>
                </pic:pic>
              </a:graphicData>
            </a:graphic>
          </wp:inline>
        </w:drawing>
      </w:r>
    </w:p>
    <w:p w:rsidR="00032052" w:rsidRPr="00AB6CE9" w:rsidRDefault="00032052" w:rsidP="00032052">
      <w:pPr>
        <w:spacing w:line="0" w:lineRule="atLeast"/>
        <w:rPr>
          <w:rFonts w:ascii="標楷體" w:eastAsia="標楷體" w:hAnsi="標楷體" w:cs="Arial"/>
          <w:b/>
          <w:bCs/>
          <w:sz w:val="28"/>
          <w:szCs w:val="28"/>
        </w:rPr>
      </w:pPr>
      <w:r w:rsidRPr="00AB6CE9">
        <w:rPr>
          <w:rFonts w:ascii="標楷體" w:eastAsia="標楷體" w:hAnsi="標楷體" w:hint="eastAsia"/>
          <w:sz w:val="28"/>
          <w:szCs w:val="28"/>
        </w:rPr>
        <w:t>◎</w:t>
      </w:r>
      <w:r w:rsidRPr="00AB6CE9">
        <w:rPr>
          <w:rFonts w:ascii="標楷體" w:eastAsia="標楷體" w:hAnsi="標楷體" w:cs="Arial"/>
          <w:b/>
          <w:bCs/>
          <w:sz w:val="28"/>
          <w:szCs w:val="28"/>
        </w:rPr>
        <w:t>注意身心障礙手冊重</w:t>
      </w:r>
      <w:proofErr w:type="gramStart"/>
      <w:r w:rsidRPr="00AB6CE9">
        <w:rPr>
          <w:rFonts w:ascii="標楷體" w:eastAsia="標楷體" w:hAnsi="標楷體" w:cs="Arial"/>
          <w:b/>
          <w:bCs/>
          <w:sz w:val="28"/>
          <w:szCs w:val="28"/>
        </w:rPr>
        <w:t>鑑</w:t>
      </w:r>
      <w:proofErr w:type="gramEnd"/>
      <w:r w:rsidRPr="00AB6CE9">
        <w:rPr>
          <w:rFonts w:ascii="標楷體" w:eastAsia="標楷體" w:hAnsi="標楷體" w:cs="Arial"/>
          <w:b/>
          <w:bCs/>
          <w:sz w:val="28"/>
          <w:szCs w:val="28"/>
        </w:rPr>
        <w:t>日期，權益有保障</w:t>
      </w: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hint="eastAsia"/>
        </w:rPr>
        <w:t xml:space="preserve">    </w:t>
      </w:r>
      <w:r w:rsidRPr="00AB6CE9">
        <w:rPr>
          <w:rFonts w:ascii="標楷體" w:eastAsia="標楷體" w:hAnsi="標楷體" w:cs="Arial"/>
          <w:sz w:val="28"/>
          <w:szCs w:val="28"/>
        </w:rPr>
        <w:t>日前有身心障礙民眾因工作過於忙碌，未注意市府提醒需重新辦理身心障礙鑑定之</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通知函，致身心障礙手冊到期失效，其相關福利亦受影響。新竹市政府表示，為保障</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身心障礙者之權益，於身心障礙手冊到期日前1個月，</w:t>
      </w:r>
      <w:proofErr w:type="gramStart"/>
      <w:r w:rsidRPr="00AB6CE9">
        <w:rPr>
          <w:rFonts w:ascii="標楷體" w:eastAsia="標楷體" w:hAnsi="標楷體" w:cs="Arial"/>
          <w:sz w:val="28"/>
          <w:szCs w:val="28"/>
        </w:rPr>
        <w:t>市府均會發</w:t>
      </w:r>
      <w:proofErr w:type="gramEnd"/>
      <w:r w:rsidRPr="00AB6CE9">
        <w:rPr>
          <w:rFonts w:ascii="標楷體" w:eastAsia="標楷體" w:hAnsi="標楷體" w:cs="Arial"/>
          <w:sz w:val="28"/>
          <w:szCs w:val="28"/>
        </w:rPr>
        <w:t>函提醒民眾，通知</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民眾需備齊</w:t>
      </w:r>
      <w:proofErr w:type="gramStart"/>
      <w:r w:rsidRPr="00AB6CE9">
        <w:rPr>
          <w:rFonts w:ascii="標楷體" w:eastAsia="標楷體" w:hAnsi="標楷體" w:cs="Arial"/>
          <w:sz w:val="28"/>
          <w:szCs w:val="28"/>
        </w:rPr>
        <w:t>一</w:t>
      </w:r>
      <w:proofErr w:type="gramEnd"/>
      <w:r w:rsidRPr="00AB6CE9">
        <w:rPr>
          <w:rFonts w:ascii="標楷體" w:eastAsia="標楷體" w:hAnsi="標楷體" w:cs="Arial"/>
          <w:sz w:val="28"/>
          <w:szCs w:val="28"/>
        </w:rPr>
        <w:t>吋相片3張、戶口名簿或申請人之身分證至戶籍地區公所社政課</w:t>
      </w:r>
      <w:proofErr w:type="gramStart"/>
      <w:r w:rsidRPr="00AB6CE9">
        <w:rPr>
          <w:rFonts w:ascii="標楷體" w:eastAsia="標楷體" w:hAnsi="標楷體" w:cs="Arial"/>
          <w:sz w:val="28"/>
          <w:szCs w:val="28"/>
        </w:rPr>
        <w:t>（</w:t>
      </w:r>
      <w:proofErr w:type="gramEnd"/>
      <w:r w:rsidRPr="00AB6CE9">
        <w:rPr>
          <w:rFonts w:ascii="標楷體" w:eastAsia="標楷體" w:hAnsi="標楷體" w:cs="Arial"/>
          <w:sz w:val="28"/>
          <w:szCs w:val="28"/>
        </w:rPr>
        <w:t>或市</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lang w:eastAsia="zh-CN"/>
        </w:rPr>
      </w:pPr>
      <w:r w:rsidRPr="00AB6CE9">
        <w:rPr>
          <w:rFonts w:ascii="標楷體" w:eastAsia="標楷體" w:hAnsi="標楷體" w:cs="Arial"/>
          <w:sz w:val="28"/>
          <w:szCs w:val="28"/>
        </w:rPr>
        <w:t>府社會處身心障礙福利科</w:t>
      </w:r>
      <w:proofErr w:type="gramStart"/>
      <w:r w:rsidRPr="00AB6CE9">
        <w:rPr>
          <w:rFonts w:ascii="標楷體" w:eastAsia="標楷體" w:hAnsi="標楷體" w:cs="Arial"/>
          <w:sz w:val="28"/>
          <w:szCs w:val="28"/>
        </w:rPr>
        <w:t>）</w:t>
      </w:r>
      <w:proofErr w:type="gramEnd"/>
      <w:r w:rsidRPr="00AB6CE9">
        <w:rPr>
          <w:rFonts w:ascii="標楷體" w:eastAsia="標楷體" w:hAnsi="標楷體" w:cs="Arial"/>
          <w:sz w:val="28"/>
          <w:szCs w:val="28"/>
        </w:rPr>
        <w:t>領取身心障礙鑑定表格，再至辦理鑑定之醫院鑑定。新竹</w:t>
      </w:r>
    </w:p>
    <w:p w:rsidR="00032052" w:rsidRPr="00AB6CE9" w:rsidRDefault="00032052" w:rsidP="00032052">
      <w:pPr>
        <w:spacing w:line="0" w:lineRule="atLeast"/>
        <w:rPr>
          <w:rFonts w:ascii="標楷體" w:eastAsia="標楷體" w:hAnsi="標楷體" w:cs="Arial"/>
          <w:sz w:val="28"/>
          <w:szCs w:val="28"/>
          <w:lang w:eastAsia="zh-CN"/>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市共有5家鑑定醫院，分別為：行政院衛生署新竹醫院、南門綜合醫院、國軍新竹</w:t>
      </w:r>
      <w:proofErr w:type="gramStart"/>
      <w:r w:rsidRPr="00AB6CE9">
        <w:rPr>
          <w:rFonts w:ascii="標楷體" w:eastAsia="標楷體" w:hAnsi="標楷體" w:cs="Arial"/>
          <w:sz w:val="28"/>
          <w:szCs w:val="28"/>
        </w:rPr>
        <w:t>醫</w:t>
      </w:r>
      <w:proofErr w:type="gramEnd"/>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院、國泰醫院新竹分院及馬階紀念醫院新竹分院。社會處呼籲身心障礙者及其家屬，</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應定期檢視身心障礙手冊後續鑑定日期，以保障自身權益。如有任何身心障礙手冊問</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題，可撥打5216121轉395、375、306社會處身心障礙福利科提供相關諮詢及必要之</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r w:rsidRPr="00AB6CE9">
        <w:rPr>
          <w:rFonts w:ascii="標楷體" w:eastAsia="標楷體" w:hAnsi="標楷體" w:cs="Arial"/>
          <w:sz w:val="28"/>
          <w:szCs w:val="28"/>
        </w:rPr>
        <w:t>協助。</w:t>
      </w: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cs="Arial"/>
          <w:sz w:val="28"/>
          <w:szCs w:val="28"/>
        </w:rPr>
      </w:pPr>
    </w:p>
    <w:p w:rsidR="00032052" w:rsidRPr="00AB6CE9" w:rsidRDefault="00032052" w:rsidP="00032052">
      <w:pPr>
        <w:spacing w:line="0" w:lineRule="atLeast"/>
        <w:rPr>
          <w:rFonts w:ascii="標楷體" w:eastAsia="標楷體" w:hAnsi="標楷體"/>
          <w:b/>
          <w:sz w:val="32"/>
          <w:szCs w:val="32"/>
        </w:rPr>
      </w:pPr>
      <w:r w:rsidRPr="00AB6CE9">
        <w:rPr>
          <w:rFonts w:ascii="標楷體" w:eastAsia="標楷體" w:hAnsi="標楷體" w:hint="eastAsia"/>
          <w:b/>
          <w:sz w:val="32"/>
          <w:szCs w:val="32"/>
        </w:rPr>
        <w:t>交    流    天    地</w:t>
      </w:r>
      <w:r w:rsidRPr="00AB6CE9">
        <w:rPr>
          <w:rFonts w:ascii="標楷體" w:eastAsia="標楷體" w:hAnsi="標楷體" w:hint="eastAsia"/>
          <w:sz w:val="32"/>
          <w:szCs w:val="32"/>
        </w:rPr>
        <w:t xml:space="preserve">        </w:t>
      </w:r>
      <w:r w:rsidRPr="00AB6CE9">
        <w:rPr>
          <w:rFonts w:ascii="標楷體" w:eastAsia="標楷體" w:hAnsi="標楷體" w:hint="eastAsia"/>
          <w:sz w:val="28"/>
          <w:szCs w:val="28"/>
        </w:rPr>
        <w:t>(歡迎會員給予批評指教)</w:t>
      </w:r>
    </w:p>
    <w:tbl>
      <w:tblPr>
        <w:tblStyle w:val="a9"/>
        <w:tblW w:w="9757" w:type="dxa"/>
        <w:tblInd w:w="392" w:type="dxa"/>
        <w:tblLook w:val="01E0" w:firstRow="1" w:lastRow="1" w:firstColumn="1" w:lastColumn="1" w:noHBand="0" w:noVBand="0"/>
      </w:tblPr>
      <w:tblGrid>
        <w:gridCol w:w="9757"/>
      </w:tblGrid>
      <w:tr w:rsidR="00032052" w:rsidRPr="00AB6CE9" w:rsidTr="00402A1F">
        <w:trPr>
          <w:trHeight w:val="3547"/>
        </w:trPr>
        <w:tc>
          <w:tcPr>
            <w:tcW w:w="9757" w:type="dxa"/>
          </w:tcPr>
          <w:p w:rsidR="00032052" w:rsidRPr="00AB6CE9" w:rsidRDefault="00032052" w:rsidP="00032052">
            <w:pPr>
              <w:spacing w:line="360" w:lineRule="exact"/>
              <w:rPr>
                <w:rFonts w:ascii="標楷體" w:eastAsia="標楷體" w:hAnsi="標楷體"/>
              </w:rPr>
            </w:pPr>
            <w:r w:rsidRPr="00AB6CE9">
              <w:rPr>
                <w:rFonts w:ascii="標楷體" w:eastAsia="標楷體" w:hAnsi="標楷體"/>
                <w:noProof/>
                <w:sz w:val="36"/>
              </w:rPr>
              <w:drawing>
                <wp:anchor distT="0" distB="0" distL="114300" distR="114300" simplePos="0" relativeHeight="251676672" behindDoc="1" locked="0" layoutInCell="1" allowOverlap="1" wp14:anchorId="1560D628" wp14:editId="3F047D7F">
                  <wp:simplePos x="0" y="0"/>
                  <wp:positionH relativeFrom="column">
                    <wp:posOffset>5690235</wp:posOffset>
                  </wp:positionH>
                  <wp:positionV relativeFrom="paragraph">
                    <wp:posOffset>324485</wp:posOffset>
                  </wp:positionV>
                  <wp:extent cx="504825" cy="542925"/>
                  <wp:effectExtent l="19050" t="0" r="9525" b="0"/>
                  <wp:wrapTight wrapText="bothSides">
                    <wp:wrapPolygon edited="0">
                      <wp:start x="-815" y="0"/>
                      <wp:lineTo x="-815" y="21221"/>
                      <wp:lineTo x="22008" y="21221"/>
                      <wp:lineTo x="22008" y="0"/>
                      <wp:lineTo x="-815" y="0"/>
                    </wp:wrapPolygon>
                  </wp:wrapTight>
                  <wp:docPr id="10"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p>
        </w:tc>
      </w:tr>
    </w:tbl>
    <w:p w:rsidR="00032052" w:rsidRPr="00AB6CE9" w:rsidRDefault="00032052" w:rsidP="00032052">
      <w:pPr>
        <w:spacing w:line="400" w:lineRule="exact"/>
        <w:rPr>
          <w:rFonts w:ascii="標楷體" w:eastAsia="標楷體" w:hAnsi="標楷體"/>
          <w:b/>
          <w:sz w:val="28"/>
          <w:szCs w:val="28"/>
        </w:rPr>
      </w:pPr>
    </w:p>
    <w:p w:rsidR="00032052" w:rsidRPr="00AB6CE9" w:rsidRDefault="00032052" w:rsidP="00032052">
      <w:pPr>
        <w:spacing w:line="400" w:lineRule="exact"/>
        <w:rPr>
          <w:rFonts w:ascii="標楷體" w:eastAsia="標楷體" w:hAnsi="標楷體"/>
          <w:b/>
          <w:sz w:val="28"/>
          <w:szCs w:val="28"/>
        </w:rPr>
      </w:pPr>
      <w:r w:rsidRPr="00AB6CE9">
        <w:rPr>
          <w:rFonts w:ascii="標楷體" w:eastAsia="標楷體" w:hAnsi="標楷體" w:hint="eastAsia"/>
          <w:b/>
          <w:sz w:val="28"/>
          <w:szCs w:val="28"/>
        </w:rPr>
        <w:t>以上若有任何問題請洽：03-5613382  Fax:03-5613323   屈熠婷</w:t>
      </w:r>
    </w:p>
    <w:p w:rsidR="000930DF" w:rsidRPr="00AB6CE9" w:rsidRDefault="00032052" w:rsidP="00032052">
      <w:pPr>
        <w:rPr>
          <w:rFonts w:ascii="標楷體" w:eastAsia="標楷體" w:hAnsi="標楷體" w:cs="新細明體"/>
          <w:color w:val="000000"/>
          <w:kern w:val="0"/>
          <w:sz w:val="28"/>
          <w:szCs w:val="28"/>
        </w:rPr>
      </w:pPr>
      <w:r w:rsidRPr="00AB6CE9">
        <w:rPr>
          <w:rFonts w:ascii="標楷體" w:eastAsia="標楷體" w:hAnsi="標楷體" w:hint="eastAsia"/>
          <w:b/>
          <w:bCs/>
          <w:sz w:val="28"/>
          <w:szCs w:val="28"/>
        </w:rPr>
        <w:t>M</w:t>
      </w:r>
      <w:r w:rsidRPr="00AB6CE9">
        <w:rPr>
          <w:rFonts w:ascii="標楷體" w:eastAsia="標楷體" w:hAnsi="標楷體" w:hint="eastAsia"/>
          <w:b/>
          <w:sz w:val="28"/>
          <w:szCs w:val="28"/>
        </w:rPr>
        <w:t>ail：</w:t>
      </w:r>
      <w:hyperlink r:id="rId17" w:history="1">
        <w:r w:rsidRPr="00AB6CE9">
          <w:rPr>
            <w:rFonts w:ascii="標楷體" w:eastAsia="標楷體" w:hAnsi="標楷體" w:hint="eastAsia"/>
            <w:b/>
            <w:color w:val="0000FF"/>
            <w:sz w:val="22"/>
            <w:szCs w:val="22"/>
            <w:u w:val="single"/>
          </w:rPr>
          <w:t>lin.ab@msa.hinet.net</w:t>
        </w:r>
      </w:hyperlink>
      <w:r w:rsidR="00C4432D" w:rsidRPr="00032052">
        <w:rPr>
          <w:rFonts w:ascii="標楷體" w:eastAsia="標楷體" w:hAnsi="標楷體" w:hint="eastAsia"/>
          <w:b/>
          <w:sz w:val="28"/>
          <w:szCs w:val="28"/>
        </w:rPr>
        <w:t>劃撥帳號：189229</w:t>
      </w:r>
      <w:r w:rsidR="00D0472E">
        <w:rPr>
          <w:rFonts w:ascii="標楷體" w:eastAsia="SimSun" w:hAnsi="標楷體" w:hint="eastAsia"/>
          <w:b/>
          <w:sz w:val="28"/>
          <w:szCs w:val="28"/>
        </w:rPr>
        <w:t>35</w:t>
      </w:r>
      <w:bookmarkStart w:id="0" w:name="_GoBack"/>
      <w:bookmarkEnd w:id="0"/>
      <w:r w:rsidR="00C4432D" w:rsidRPr="00032052">
        <w:rPr>
          <w:rFonts w:ascii="標楷體" w:eastAsia="標楷體" w:hAnsi="標楷體" w:hint="eastAsia"/>
          <w:b/>
          <w:sz w:val="28"/>
          <w:szCs w:val="28"/>
        </w:rPr>
        <w:t xml:space="preserve"> 會館：新竹市西大路135巷16號</w:t>
      </w:r>
    </w:p>
    <w:sectPr w:rsidR="000930DF" w:rsidRPr="00AB6CE9" w:rsidSect="006C1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C9" w:rsidRDefault="007177C9" w:rsidP="00F80663">
      <w:r>
        <w:separator/>
      </w:r>
    </w:p>
  </w:endnote>
  <w:endnote w:type="continuationSeparator" w:id="0">
    <w:p w:rsidR="007177C9" w:rsidRDefault="007177C9" w:rsidP="00F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C9" w:rsidRDefault="007177C9" w:rsidP="00F80663">
      <w:r>
        <w:separator/>
      </w:r>
    </w:p>
  </w:footnote>
  <w:footnote w:type="continuationSeparator" w:id="0">
    <w:p w:rsidR="007177C9" w:rsidRDefault="007177C9" w:rsidP="00F8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FFB"/>
    <w:multiLevelType w:val="hybridMultilevel"/>
    <w:tmpl w:val="A6BE45A2"/>
    <w:lvl w:ilvl="0" w:tplc="AC547F9E">
      <w:start w:val="1"/>
      <w:numFmt w:val="taiwaneseCountingThousand"/>
      <w:lvlText w:val="第%1條"/>
      <w:lvlJc w:val="left"/>
      <w:pPr>
        <w:tabs>
          <w:tab w:val="num" w:pos="1080"/>
        </w:tabs>
        <w:ind w:left="1080" w:hanging="10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C8"/>
    <w:rsid w:val="00032052"/>
    <w:rsid w:val="000930DF"/>
    <w:rsid w:val="001412F5"/>
    <w:rsid w:val="002B38D8"/>
    <w:rsid w:val="002D050D"/>
    <w:rsid w:val="002F7ADF"/>
    <w:rsid w:val="00346C3F"/>
    <w:rsid w:val="00402A1F"/>
    <w:rsid w:val="00415864"/>
    <w:rsid w:val="004B0AAA"/>
    <w:rsid w:val="006C12DC"/>
    <w:rsid w:val="007177C9"/>
    <w:rsid w:val="00884EBE"/>
    <w:rsid w:val="00897CEF"/>
    <w:rsid w:val="0096660C"/>
    <w:rsid w:val="009D68E1"/>
    <w:rsid w:val="00AB6CE9"/>
    <w:rsid w:val="00B140F4"/>
    <w:rsid w:val="00BF6833"/>
    <w:rsid w:val="00C4432D"/>
    <w:rsid w:val="00D0472E"/>
    <w:rsid w:val="00D968C1"/>
    <w:rsid w:val="00DB684A"/>
    <w:rsid w:val="00EA4A82"/>
    <w:rsid w:val="00F80663"/>
    <w:rsid w:val="00FC41E4"/>
    <w:rsid w:val="00FE4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8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684A"/>
    <w:rPr>
      <w:rFonts w:asciiTheme="majorHAnsi" w:eastAsiaTheme="majorEastAsia" w:hAnsiTheme="majorHAnsi" w:cstheme="majorBidi"/>
      <w:sz w:val="18"/>
      <w:szCs w:val="18"/>
    </w:rPr>
  </w:style>
  <w:style w:type="paragraph" w:styleId="a5">
    <w:name w:val="header"/>
    <w:basedOn w:val="a"/>
    <w:link w:val="a6"/>
    <w:uiPriority w:val="99"/>
    <w:unhideWhenUsed/>
    <w:rsid w:val="00F80663"/>
    <w:pPr>
      <w:tabs>
        <w:tab w:val="center" w:pos="4153"/>
        <w:tab w:val="right" w:pos="8306"/>
      </w:tabs>
      <w:snapToGrid w:val="0"/>
    </w:pPr>
    <w:rPr>
      <w:sz w:val="20"/>
      <w:szCs w:val="20"/>
    </w:rPr>
  </w:style>
  <w:style w:type="character" w:customStyle="1" w:styleId="a6">
    <w:name w:val="頁首 字元"/>
    <w:basedOn w:val="a0"/>
    <w:link w:val="a5"/>
    <w:uiPriority w:val="99"/>
    <w:rsid w:val="00F80663"/>
    <w:rPr>
      <w:rFonts w:ascii="Times New Roman" w:eastAsia="新細明體" w:hAnsi="Times New Roman" w:cs="Times New Roman"/>
      <w:sz w:val="20"/>
      <w:szCs w:val="20"/>
    </w:rPr>
  </w:style>
  <w:style w:type="paragraph" w:styleId="a7">
    <w:name w:val="footer"/>
    <w:basedOn w:val="a"/>
    <w:link w:val="a8"/>
    <w:uiPriority w:val="99"/>
    <w:unhideWhenUsed/>
    <w:rsid w:val="00F80663"/>
    <w:pPr>
      <w:tabs>
        <w:tab w:val="center" w:pos="4153"/>
        <w:tab w:val="right" w:pos="8306"/>
      </w:tabs>
      <w:snapToGrid w:val="0"/>
    </w:pPr>
    <w:rPr>
      <w:sz w:val="20"/>
      <w:szCs w:val="20"/>
    </w:rPr>
  </w:style>
  <w:style w:type="character" w:customStyle="1" w:styleId="a8">
    <w:name w:val="頁尾 字元"/>
    <w:basedOn w:val="a0"/>
    <w:link w:val="a7"/>
    <w:uiPriority w:val="99"/>
    <w:rsid w:val="00F80663"/>
    <w:rPr>
      <w:rFonts w:ascii="Times New Roman" w:eastAsia="新細明體" w:hAnsi="Times New Roman" w:cs="Times New Roman"/>
      <w:sz w:val="20"/>
      <w:szCs w:val="20"/>
    </w:rPr>
  </w:style>
  <w:style w:type="table" w:styleId="a9">
    <w:name w:val="Table Grid"/>
    <w:basedOn w:val="a1"/>
    <w:rsid w:val="006C12D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884EBE"/>
    <w:rPr>
      <w:rFonts w:eastAsia="標楷體"/>
      <w:sz w:val="36"/>
    </w:rPr>
  </w:style>
  <w:style w:type="character" w:customStyle="1" w:styleId="ab">
    <w:name w:val="本文 字元"/>
    <w:basedOn w:val="a0"/>
    <w:link w:val="aa"/>
    <w:rsid w:val="00884EBE"/>
    <w:rPr>
      <w:rFonts w:ascii="Times New Roman" w:eastAsia="標楷體" w:hAnsi="Times New Roman" w:cs="Times New Roman"/>
      <w:sz w:val="36"/>
      <w:szCs w:val="24"/>
    </w:rPr>
  </w:style>
  <w:style w:type="character" w:styleId="ac">
    <w:name w:val="Hyperlink"/>
    <w:basedOn w:val="a0"/>
    <w:uiPriority w:val="99"/>
    <w:semiHidden/>
    <w:unhideWhenUsed/>
    <w:rsid w:val="000930DF"/>
    <w:rPr>
      <w:strike w:val="0"/>
      <w:dstrike w:val="0"/>
      <w:color w:val="003399"/>
      <w:u w:val="none"/>
      <w:effect w:val="none"/>
    </w:rPr>
  </w:style>
  <w:style w:type="paragraph" w:styleId="3">
    <w:name w:val="Body Text Indent 3"/>
    <w:basedOn w:val="a"/>
    <w:link w:val="30"/>
    <w:uiPriority w:val="99"/>
    <w:semiHidden/>
    <w:unhideWhenUsed/>
    <w:rsid w:val="00415864"/>
    <w:pPr>
      <w:spacing w:after="120"/>
      <w:ind w:leftChars="200" w:left="480"/>
    </w:pPr>
    <w:rPr>
      <w:sz w:val="16"/>
      <w:szCs w:val="16"/>
    </w:rPr>
  </w:style>
  <w:style w:type="character" w:customStyle="1" w:styleId="30">
    <w:name w:val="本文縮排 3 字元"/>
    <w:basedOn w:val="a0"/>
    <w:link w:val="3"/>
    <w:uiPriority w:val="99"/>
    <w:semiHidden/>
    <w:rsid w:val="00415864"/>
    <w:rPr>
      <w:rFonts w:ascii="Times New Roman" w:eastAsia="新細明體" w:hAnsi="Times New Roman" w:cs="Times New Roman"/>
      <w:sz w:val="16"/>
      <w:szCs w:val="16"/>
    </w:rPr>
  </w:style>
  <w:style w:type="paragraph" w:styleId="HTML">
    <w:name w:val="HTML Preformatted"/>
    <w:basedOn w:val="a"/>
    <w:link w:val="HTML0"/>
    <w:semiHidden/>
    <w:unhideWhenUsed/>
    <w:rsid w:val="00415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semiHidden/>
    <w:rsid w:val="00415864"/>
    <w:rPr>
      <w:rFonts w:ascii="細明體" w:eastAsia="細明體" w:hAnsi="細明體" w:cs="細明體"/>
      <w:color w:val="000000"/>
      <w:kern w:val="0"/>
      <w:szCs w:val="24"/>
    </w:rPr>
  </w:style>
  <w:style w:type="paragraph" w:customStyle="1" w:styleId="ad">
    <w:name w:val="一"/>
    <w:basedOn w:val="a"/>
    <w:rsid w:val="00415864"/>
    <w:pPr>
      <w:ind w:left="477" w:hangingChars="200" w:hanging="477"/>
      <w:jc w:val="both"/>
    </w:pPr>
    <w:rPr>
      <w:rFonts w:ascii="標楷體"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8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684A"/>
    <w:rPr>
      <w:rFonts w:asciiTheme="majorHAnsi" w:eastAsiaTheme="majorEastAsia" w:hAnsiTheme="majorHAnsi" w:cstheme="majorBidi"/>
      <w:sz w:val="18"/>
      <w:szCs w:val="18"/>
    </w:rPr>
  </w:style>
  <w:style w:type="paragraph" w:styleId="a5">
    <w:name w:val="header"/>
    <w:basedOn w:val="a"/>
    <w:link w:val="a6"/>
    <w:uiPriority w:val="99"/>
    <w:unhideWhenUsed/>
    <w:rsid w:val="00F80663"/>
    <w:pPr>
      <w:tabs>
        <w:tab w:val="center" w:pos="4153"/>
        <w:tab w:val="right" w:pos="8306"/>
      </w:tabs>
      <w:snapToGrid w:val="0"/>
    </w:pPr>
    <w:rPr>
      <w:sz w:val="20"/>
      <w:szCs w:val="20"/>
    </w:rPr>
  </w:style>
  <w:style w:type="character" w:customStyle="1" w:styleId="a6">
    <w:name w:val="頁首 字元"/>
    <w:basedOn w:val="a0"/>
    <w:link w:val="a5"/>
    <w:uiPriority w:val="99"/>
    <w:rsid w:val="00F80663"/>
    <w:rPr>
      <w:rFonts w:ascii="Times New Roman" w:eastAsia="新細明體" w:hAnsi="Times New Roman" w:cs="Times New Roman"/>
      <w:sz w:val="20"/>
      <w:szCs w:val="20"/>
    </w:rPr>
  </w:style>
  <w:style w:type="paragraph" w:styleId="a7">
    <w:name w:val="footer"/>
    <w:basedOn w:val="a"/>
    <w:link w:val="a8"/>
    <w:uiPriority w:val="99"/>
    <w:unhideWhenUsed/>
    <w:rsid w:val="00F80663"/>
    <w:pPr>
      <w:tabs>
        <w:tab w:val="center" w:pos="4153"/>
        <w:tab w:val="right" w:pos="8306"/>
      </w:tabs>
      <w:snapToGrid w:val="0"/>
    </w:pPr>
    <w:rPr>
      <w:sz w:val="20"/>
      <w:szCs w:val="20"/>
    </w:rPr>
  </w:style>
  <w:style w:type="character" w:customStyle="1" w:styleId="a8">
    <w:name w:val="頁尾 字元"/>
    <w:basedOn w:val="a0"/>
    <w:link w:val="a7"/>
    <w:uiPriority w:val="99"/>
    <w:rsid w:val="00F80663"/>
    <w:rPr>
      <w:rFonts w:ascii="Times New Roman" w:eastAsia="新細明體" w:hAnsi="Times New Roman" w:cs="Times New Roman"/>
      <w:sz w:val="20"/>
      <w:szCs w:val="20"/>
    </w:rPr>
  </w:style>
  <w:style w:type="table" w:styleId="a9">
    <w:name w:val="Table Grid"/>
    <w:basedOn w:val="a1"/>
    <w:rsid w:val="006C12D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884EBE"/>
    <w:rPr>
      <w:rFonts w:eastAsia="標楷體"/>
      <w:sz w:val="36"/>
    </w:rPr>
  </w:style>
  <w:style w:type="character" w:customStyle="1" w:styleId="ab">
    <w:name w:val="本文 字元"/>
    <w:basedOn w:val="a0"/>
    <w:link w:val="aa"/>
    <w:rsid w:val="00884EBE"/>
    <w:rPr>
      <w:rFonts w:ascii="Times New Roman" w:eastAsia="標楷體" w:hAnsi="Times New Roman" w:cs="Times New Roman"/>
      <w:sz w:val="36"/>
      <w:szCs w:val="24"/>
    </w:rPr>
  </w:style>
  <w:style w:type="character" w:styleId="ac">
    <w:name w:val="Hyperlink"/>
    <w:basedOn w:val="a0"/>
    <w:uiPriority w:val="99"/>
    <w:semiHidden/>
    <w:unhideWhenUsed/>
    <w:rsid w:val="000930DF"/>
    <w:rPr>
      <w:strike w:val="0"/>
      <w:dstrike w:val="0"/>
      <w:color w:val="003399"/>
      <w:u w:val="none"/>
      <w:effect w:val="none"/>
    </w:rPr>
  </w:style>
  <w:style w:type="paragraph" w:styleId="3">
    <w:name w:val="Body Text Indent 3"/>
    <w:basedOn w:val="a"/>
    <w:link w:val="30"/>
    <w:uiPriority w:val="99"/>
    <w:semiHidden/>
    <w:unhideWhenUsed/>
    <w:rsid w:val="00415864"/>
    <w:pPr>
      <w:spacing w:after="120"/>
      <w:ind w:leftChars="200" w:left="480"/>
    </w:pPr>
    <w:rPr>
      <w:sz w:val="16"/>
      <w:szCs w:val="16"/>
    </w:rPr>
  </w:style>
  <w:style w:type="character" w:customStyle="1" w:styleId="30">
    <w:name w:val="本文縮排 3 字元"/>
    <w:basedOn w:val="a0"/>
    <w:link w:val="3"/>
    <w:uiPriority w:val="99"/>
    <w:semiHidden/>
    <w:rsid w:val="00415864"/>
    <w:rPr>
      <w:rFonts w:ascii="Times New Roman" w:eastAsia="新細明體" w:hAnsi="Times New Roman" w:cs="Times New Roman"/>
      <w:sz w:val="16"/>
      <w:szCs w:val="16"/>
    </w:rPr>
  </w:style>
  <w:style w:type="paragraph" w:styleId="HTML">
    <w:name w:val="HTML Preformatted"/>
    <w:basedOn w:val="a"/>
    <w:link w:val="HTML0"/>
    <w:semiHidden/>
    <w:unhideWhenUsed/>
    <w:rsid w:val="00415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semiHidden/>
    <w:rsid w:val="00415864"/>
    <w:rPr>
      <w:rFonts w:ascii="細明體" w:eastAsia="細明體" w:hAnsi="細明體" w:cs="細明體"/>
      <w:color w:val="000000"/>
      <w:kern w:val="0"/>
      <w:szCs w:val="24"/>
    </w:rPr>
  </w:style>
  <w:style w:type="paragraph" w:customStyle="1" w:styleId="ad">
    <w:name w:val="一"/>
    <w:basedOn w:val="a"/>
    <w:rsid w:val="00415864"/>
    <w:pPr>
      <w:ind w:left="477" w:hangingChars="200" w:hanging="477"/>
      <w:jc w:val="both"/>
    </w:pPr>
    <w:rPr>
      <w:rFonts w:ascii="標楷體"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7787">
      <w:bodyDiv w:val="1"/>
      <w:marLeft w:val="0"/>
      <w:marRight w:val="0"/>
      <w:marTop w:val="0"/>
      <w:marBottom w:val="0"/>
      <w:divBdr>
        <w:top w:val="none" w:sz="0" w:space="0" w:color="auto"/>
        <w:left w:val="none" w:sz="0" w:space="0" w:color="auto"/>
        <w:bottom w:val="none" w:sz="0" w:space="0" w:color="auto"/>
        <w:right w:val="none" w:sz="0" w:space="0" w:color="auto"/>
      </w:divBdr>
    </w:div>
    <w:div w:id="1416437046">
      <w:bodyDiv w:val="1"/>
      <w:marLeft w:val="0"/>
      <w:marRight w:val="0"/>
      <w:marTop w:val="0"/>
      <w:marBottom w:val="0"/>
      <w:divBdr>
        <w:top w:val="none" w:sz="0" w:space="0" w:color="auto"/>
        <w:left w:val="none" w:sz="0" w:space="0" w:color="auto"/>
        <w:bottom w:val="none" w:sz="0" w:space="0" w:color="auto"/>
        <w:right w:val="none" w:sz="0" w:space="0" w:color="auto"/>
      </w:divBdr>
      <w:divsChild>
        <w:div w:id="842090470">
          <w:marLeft w:val="0"/>
          <w:marRight w:val="0"/>
          <w:marTop w:val="0"/>
          <w:marBottom w:val="0"/>
          <w:divBdr>
            <w:top w:val="none" w:sz="0" w:space="0" w:color="auto"/>
            <w:left w:val="none" w:sz="0" w:space="0" w:color="auto"/>
            <w:bottom w:val="none" w:sz="0" w:space="0" w:color="auto"/>
            <w:right w:val="none" w:sz="0" w:space="0" w:color="auto"/>
          </w:divBdr>
          <w:divsChild>
            <w:div w:id="1997494842">
              <w:marLeft w:val="0"/>
              <w:marRight w:val="0"/>
              <w:marTop w:val="0"/>
              <w:marBottom w:val="0"/>
              <w:divBdr>
                <w:top w:val="none" w:sz="0" w:space="0" w:color="auto"/>
                <w:left w:val="none" w:sz="0" w:space="0" w:color="auto"/>
                <w:bottom w:val="none" w:sz="0" w:space="0" w:color="auto"/>
                <w:right w:val="none" w:sz="0" w:space="0" w:color="auto"/>
              </w:divBdr>
            </w:div>
            <w:div w:id="14238844">
              <w:marLeft w:val="0"/>
              <w:marRight w:val="0"/>
              <w:marTop w:val="0"/>
              <w:marBottom w:val="0"/>
              <w:divBdr>
                <w:top w:val="none" w:sz="0" w:space="0" w:color="auto"/>
                <w:left w:val="none" w:sz="0" w:space="0" w:color="auto"/>
                <w:bottom w:val="none" w:sz="0" w:space="0" w:color="auto"/>
                <w:right w:val="none" w:sz="0" w:space="0" w:color="auto"/>
              </w:divBdr>
            </w:div>
            <w:div w:id="15000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cp.gov.tw/hccp/ladysafe/form.asp" TargetMode="External"/><Relationship Id="rId17" Type="http://schemas.openxmlformats.org/officeDocument/2006/relationships/hyperlink" Target="mailto:lin.ab@msa.hinet.net"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2013-01-08T08:17:00Z</cp:lastPrinted>
  <dcterms:created xsi:type="dcterms:W3CDTF">2013-01-07T03:24:00Z</dcterms:created>
  <dcterms:modified xsi:type="dcterms:W3CDTF">2013-01-08T08:20:00Z</dcterms:modified>
</cp:coreProperties>
</file>